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6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1850"/>
        <w:gridCol w:w="1850"/>
        <w:gridCol w:w="3700"/>
        <w:gridCol w:w="5550"/>
      </w:tblGrid>
      <w:tr w:rsidR="003B674D" w:rsidRPr="00512DED" w14:paraId="48474BCB" w14:textId="77777777" w:rsidTr="0031141C">
        <w:trPr>
          <w:gridAfter w:val="1"/>
          <w:wAfter w:w="5550" w:type="dxa"/>
        </w:trPr>
        <w:tc>
          <w:tcPr>
            <w:tcW w:w="5550" w:type="dxa"/>
            <w:gridSpan w:val="2"/>
            <w:tcMar>
              <w:top w:w="0" w:type="dxa"/>
              <w:left w:w="0" w:type="dxa"/>
              <w:bottom w:w="453" w:type="dxa"/>
              <w:right w:w="0" w:type="dxa"/>
            </w:tcMar>
            <w:vAlign w:val="bottom"/>
          </w:tcPr>
          <w:p w14:paraId="27A46CD2" w14:textId="77777777" w:rsidR="0027214D" w:rsidRPr="00512DED" w:rsidRDefault="008A2904">
            <w:pPr>
              <w:pStyle w:val="Heading1"/>
              <w:rPr>
                <w:rFonts w:cstheme="minorHAnsi"/>
                <w:b/>
                <w:bCs/>
                <w:color w:val="auto"/>
                <w:sz w:val="32"/>
                <w:szCs w:val="32"/>
              </w:rPr>
            </w:pPr>
            <w:r w:rsidRPr="00512DED">
              <w:rPr>
                <w:rFonts w:cstheme="minorHAnsi"/>
                <w:b/>
                <w:bCs/>
                <w:color w:val="auto"/>
                <w:sz w:val="32"/>
                <w:szCs w:val="32"/>
              </w:rPr>
              <w:t>Suseela Gurvindapalli</w:t>
            </w:r>
          </w:p>
          <w:p w14:paraId="2D77E601" w14:textId="77777777" w:rsidR="0027214D" w:rsidRDefault="008A2904">
            <w:pPr>
              <w:pStyle w:val="Heading4"/>
              <w:spacing w:after="0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Quality </w:t>
            </w:r>
            <w:r w:rsidR="00DA0D23" w:rsidRPr="00512DED">
              <w:rPr>
                <w:rFonts w:ascii="IBM Plex Sans" w:hAnsi="IBM Plex Sans" w:cstheme="minorHAnsi"/>
                <w:color w:val="auto"/>
              </w:rPr>
              <w:t>Engineer</w:t>
            </w:r>
            <w:r w:rsidR="006E2D6F">
              <w:rPr>
                <w:rFonts w:ascii="IBM Plex Sans" w:hAnsi="IBM Plex Sans" w:cstheme="minorHAnsi"/>
                <w:color w:val="auto"/>
              </w:rPr>
              <w:t xml:space="preserve"> </w:t>
            </w:r>
          </w:p>
          <w:p w14:paraId="69EF770C" w14:textId="72E7C996" w:rsidR="00CB735C" w:rsidRPr="00CB735C" w:rsidRDefault="00CB735C" w:rsidP="00CB735C">
            <w:r w:rsidRPr="00CB735C">
              <w:t>suseela.da@gmail.com</w:t>
            </w:r>
          </w:p>
        </w:tc>
        <w:tc>
          <w:tcPr>
            <w:tcW w:w="5550" w:type="dxa"/>
            <w:gridSpan w:val="2"/>
            <w:tcMar>
              <w:top w:w="0" w:type="dxa"/>
              <w:left w:w="0" w:type="dxa"/>
              <w:bottom w:w="453" w:type="dxa"/>
              <w:right w:w="0" w:type="dxa"/>
            </w:tcMar>
            <w:vAlign w:val="bottom"/>
          </w:tcPr>
          <w:p w14:paraId="22B7017F" w14:textId="635B8980" w:rsidR="0027214D" w:rsidRPr="00512DED" w:rsidRDefault="0027214D" w:rsidP="00CB735C">
            <w:pPr>
              <w:pStyle w:val="Heading3"/>
              <w:rPr>
                <w:rFonts w:ascii="IBM Plex Sans" w:hAnsi="IBM Plex Sans" w:cstheme="minorHAnsi"/>
                <w:color w:val="auto"/>
              </w:rPr>
            </w:pPr>
          </w:p>
          <w:p w14:paraId="61C11B75" w14:textId="12642075" w:rsidR="0027214D" w:rsidRPr="00512DED" w:rsidRDefault="0027214D" w:rsidP="006E2D6F">
            <w:pPr>
              <w:pStyle w:val="Heading3"/>
              <w:jc w:val="right"/>
              <w:rPr>
                <w:rFonts w:ascii="IBM Plex Sans" w:hAnsi="IBM Plex Sans" w:cstheme="minorHAnsi"/>
                <w:color w:val="auto"/>
              </w:rPr>
            </w:pPr>
          </w:p>
        </w:tc>
      </w:tr>
      <w:tr w:rsidR="0027214D" w:rsidRPr="00512DED" w14:paraId="57167021" w14:textId="77777777" w:rsidTr="0031141C">
        <w:trPr>
          <w:gridAfter w:val="1"/>
          <w:wAfter w:w="5550" w:type="dxa"/>
        </w:trPr>
        <w:tc>
          <w:tcPr>
            <w:tcW w:w="11100" w:type="dxa"/>
            <w:gridSpan w:val="4"/>
            <w:tcMar>
              <w:top w:w="155" w:type="dxa"/>
              <w:left w:w="0" w:type="dxa"/>
              <w:bottom w:w="0" w:type="dxa"/>
              <w:right w:w="0" w:type="dxa"/>
            </w:tcMar>
            <w:vAlign w:val="center"/>
          </w:tcPr>
          <w:p w14:paraId="2EBDAAFA" w14:textId="59D6EC7E" w:rsidR="00DA0D23" w:rsidRPr="00A43B27" w:rsidRDefault="00DA0D23" w:rsidP="00CB735C">
            <w:pPr>
              <w:pStyle w:val="ListParagraph"/>
              <w:spacing w:line="288" w:lineRule="auto"/>
              <w:ind w:left="420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Senior Quality Engineer professional with 16+ years of experience in Manual and Automation testing on Web based Client/Server applications, Desktop applications,</w:t>
            </w:r>
            <w:r w:rsidR="0031141C" w:rsidRPr="00A43B27">
              <w:rPr>
                <w:rFonts w:ascii="IBM Plex Sans" w:hAnsi="IBM Plex Sans" w:cstheme="minorHAnsi"/>
              </w:rPr>
              <w:t xml:space="preserve"> Salesforce CRM application and</w:t>
            </w:r>
            <w:r w:rsidRPr="00A43B27">
              <w:rPr>
                <w:rFonts w:ascii="IBM Plex Sans" w:hAnsi="IBM Plex Sans" w:cstheme="minorHAnsi"/>
              </w:rPr>
              <w:t xml:space="preserve"> Data warehousing applications like Informatica and Master Data Management.</w:t>
            </w:r>
          </w:p>
          <w:p w14:paraId="3D550CE4" w14:textId="5CCD26EA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 xml:space="preserve">Skilled in various program testing technologies using automation tools </w:t>
            </w:r>
            <w:r w:rsidRPr="006612C7">
              <w:rPr>
                <w:rFonts w:ascii="IBM Plex Sans" w:hAnsi="IBM Plex Sans" w:cstheme="minorHAnsi"/>
                <w:b/>
                <w:bCs/>
              </w:rPr>
              <w:t>Selenium</w:t>
            </w:r>
            <w:r w:rsidRPr="00A43B27">
              <w:rPr>
                <w:rFonts w:ascii="IBM Plex Sans" w:hAnsi="IBM Plex Sans" w:cstheme="minorHAnsi"/>
              </w:rPr>
              <w:t>, Cucumber, Soap UI (web-services), Postman and current QA methodologies.</w:t>
            </w:r>
          </w:p>
          <w:p w14:paraId="02DC5907" w14:textId="4E2ED838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 xml:space="preserve">Expertise in performing Smoke, Functional, Integration, System, Regression, </w:t>
            </w:r>
            <w:r w:rsidR="00051DF4" w:rsidRPr="00A43B27">
              <w:rPr>
                <w:rFonts w:ascii="IBM Plex Sans" w:hAnsi="IBM Plex Sans" w:cstheme="minorHAnsi"/>
              </w:rPr>
              <w:t>User</w:t>
            </w:r>
            <w:r w:rsidRPr="00A43B27">
              <w:rPr>
                <w:rFonts w:ascii="IBM Plex Sans" w:hAnsi="IBM Plex Sans" w:cstheme="minorHAnsi"/>
              </w:rPr>
              <w:t xml:space="preserve"> </w:t>
            </w:r>
            <w:r w:rsidR="00051DF4" w:rsidRPr="00A43B27">
              <w:rPr>
                <w:rFonts w:ascii="IBM Plex Sans" w:hAnsi="IBM Plex Sans" w:cstheme="minorHAnsi"/>
              </w:rPr>
              <w:t>A</w:t>
            </w:r>
            <w:r w:rsidRPr="00A43B27">
              <w:rPr>
                <w:rFonts w:ascii="IBM Plex Sans" w:hAnsi="IBM Plex Sans" w:cstheme="minorHAnsi"/>
              </w:rPr>
              <w:t>cceptance, Database testing using automation tools.</w:t>
            </w:r>
          </w:p>
          <w:p w14:paraId="5A501EFC" w14:textId="77777777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Well-versed with all stages of Software Development Life Cycle (SDLC) and Software Testing Life Cycle (STLC) using waterfall and Agile model using Scrum Methodology.</w:t>
            </w:r>
          </w:p>
          <w:p w14:paraId="4EC1814A" w14:textId="77777777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Proficient in preparing Test Plans, Creating and Executing Test cases and Test scripts by evaluating Business requirements and various other Artifacts.</w:t>
            </w:r>
          </w:p>
          <w:p w14:paraId="7089D942" w14:textId="77777777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Hands on experience in designing, developing and enhancing automated test scripts for selenium.</w:t>
            </w:r>
          </w:p>
          <w:p w14:paraId="59FC386C" w14:textId="4B4C3EAA" w:rsidR="00276A37" w:rsidRPr="00A43B27" w:rsidRDefault="00276A37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Experience in updating automation framework as per the requirements. Good knowledge on Behavior Driven Development</w:t>
            </w:r>
            <w:r w:rsidR="00BE0F6D" w:rsidRPr="00A43B27">
              <w:rPr>
                <w:rFonts w:ascii="IBM Plex Sans" w:hAnsi="IBM Plex Sans" w:cstheme="minorHAnsi"/>
              </w:rPr>
              <w:t xml:space="preserve"> </w:t>
            </w:r>
            <w:r w:rsidRPr="00A43B27">
              <w:rPr>
                <w:rFonts w:ascii="IBM Plex Sans" w:hAnsi="IBM Plex Sans" w:cstheme="minorHAnsi"/>
              </w:rPr>
              <w:t>(BDD) framework with Cucumber.</w:t>
            </w:r>
          </w:p>
          <w:p w14:paraId="7360AFF6" w14:textId="77777777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Good knowledge with functional testing, Cross Browser Testing using automation to check that the web application works as expected in different browsers.</w:t>
            </w:r>
          </w:p>
          <w:p w14:paraId="5F4B5B4A" w14:textId="77777777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Experience with SQL and Snowflake to run the data integrity tests for back-end testing.</w:t>
            </w:r>
          </w:p>
          <w:p w14:paraId="68FA0783" w14:textId="470CD494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Used project management tools such as JIRA, Rally,</w:t>
            </w:r>
            <w:r w:rsidR="00BE0F6D" w:rsidRPr="00A43B27">
              <w:rPr>
                <w:rFonts w:ascii="IBM Plex Sans" w:hAnsi="IBM Plex Sans" w:cstheme="minorHAnsi"/>
              </w:rPr>
              <w:t xml:space="preserve"> </w:t>
            </w:r>
            <w:r w:rsidRPr="00A43B27">
              <w:rPr>
                <w:rFonts w:ascii="IBM Plex Sans" w:hAnsi="IBM Plex Sans" w:cstheme="minorHAnsi"/>
              </w:rPr>
              <w:t>TFS for bug tracking, test execution reports.</w:t>
            </w:r>
          </w:p>
          <w:p w14:paraId="5AFF206D" w14:textId="604840EA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 xml:space="preserve">Involved in testing SOA with </w:t>
            </w:r>
            <w:r w:rsidR="00BE0F6D" w:rsidRPr="00A43B27">
              <w:rPr>
                <w:rFonts w:ascii="IBM Plex Sans" w:hAnsi="IBM Plex Sans" w:cstheme="minorHAnsi"/>
              </w:rPr>
              <w:t>RESTful</w:t>
            </w:r>
            <w:r w:rsidRPr="00A43B27">
              <w:rPr>
                <w:rFonts w:ascii="IBM Plex Sans" w:hAnsi="IBM Plex Sans" w:cstheme="minorHAnsi"/>
              </w:rPr>
              <w:t>/</w:t>
            </w:r>
            <w:r w:rsidR="00BE0F6D" w:rsidRPr="00A43B27">
              <w:rPr>
                <w:rFonts w:ascii="IBM Plex Sans" w:hAnsi="IBM Plex Sans" w:cstheme="minorHAnsi"/>
              </w:rPr>
              <w:t xml:space="preserve"> Soap</w:t>
            </w:r>
            <w:r w:rsidRPr="00A43B27">
              <w:rPr>
                <w:rFonts w:ascii="IBM Plex Sans" w:hAnsi="IBM Plex Sans" w:cstheme="minorHAnsi"/>
              </w:rPr>
              <w:t xml:space="preserve"> web services. </w:t>
            </w:r>
          </w:p>
          <w:p w14:paraId="088BEEC3" w14:textId="77777777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Prepare Tableau reports dashboard and present to the Business Teams.</w:t>
            </w:r>
          </w:p>
          <w:p w14:paraId="7B53574C" w14:textId="7B0A9B4F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Analyzes requirements and design aspects of projects. Interfaces with client leads and development teams.</w:t>
            </w:r>
          </w:p>
          <w:p w14:paraId="4749021C" w14:textId="77777777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Collaboration with other teams including Development, Architect, Business and Production Support</w:t>
            </w:r>
          </w:p>
          <w:p w14:paraId="56E2BD9E" w14:textId="77777777" w:rsidR="00DA0D23" w:rsidRPr="00A43B27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A43B27">
              <w:rPr>
                <w:rFonts w:ascii="IBM Plex Sans" w:hAnsi="IBM Plex Sans" w:cstheme="minorHAnsi"/>
              </w:rPr>
              <w:t>Managing time and changing priorities in a dynamic environment</w:t>
            </w:r>
          </w:p>
          <w:p w14:paraId="5391413F" w14:textId="77777777" w:rsidR="00DA0D23" w:rsidRPr="00512DED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512DED">
              <w:rPr>
                <w:rFonts w:ascii="IBM Plex Sans" w:hAnsi="IBM Plex Sans" w:cstheme="minorHAnsi"/>
              </w:rPr>
              <w:t>Strong customer service focuses with the ability to communicate with highly technical management teams.</w:t>
            </w:r>
          </w:p>
          <w:p w14:paraId="0680E87B" w14:textId="77777777" w:rsidR="00DA0D23" w:rsidRPr="00512DED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512DED">
              <w:rPr>
                <w:rFonts w:ascii="IBM Plex Sans" w:hAnsi="IBM Plex Sans" w:cstheme="minorHAnsi"/>
              </w:rPr>
              <w:t>Ability to assimilate key issues and concepts and come up to speed quickly.</w:t>
            </w:r>
          </w:p>
          <w:p w14:paraId="1A635AF4" w14:textId="77777777" w:rsidR="00DA0D23" w:rsidRPr="00512DED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512DED">
              <w:rPr>
                <w:rFonts w:ascii="IBM Plex Sans" w:hAnsi="IBM Plex Sans" w:cstheme="minorHAnsi"/>
              </w:rPr>
              <w:t>Identifies defects and recommends appropriate course of action; performs root cause analyses.</w:t>
            </w:r>
          </w:p>
          <w:p w14:paraId="295C5ADC" w14:textId="70A4F2D1" w:rsidR="0027214D" w:rsidRPr="00512DED" w:rsidRDefault="00DA0D23" w:rsidP="008A29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BM Plex Sans" w:hAnsi="IBM Plex Sans" w:cstheme="minorHAnsi"/>
              </w:rPr>
            </w:pPr>
            <w:r w:rsidRPr="00512DED">
              <w:rPr>
                <w:rFonts w:ascii="IBM Plex Sans" w:hAnsi="IBM Plex Sans" w:cstheme="minorHAnsi"/>
              </w:rPr>
              <w:t xml:space="preserve">Worked in </w:t>
            </w:r>
            <w:r w:rsidRPr="00A43B27">
              <w:rPr>
                <w:rFonts w:ascii="IBM Plex Sans" w:hAnsi="IBM Plex Sans" w:cstheme="minorHAnsi"/>
              </w:rPr>
              <w:t>Banking &amp; Capital Markets, Finance, Health Insurance, Tele-com domains</w:t>
            </w:r>
            <w:r w:rsidRPr="00512DED">
              <w:rPr>
                <w:rFonts w:ascii="IBM Plex Sans" w:hAnsi="IBM Plex Sans" w:cstheme="minorHAnsi"/>
              </w:rPr>
              <w:t>.</w:t>
            </w:r>
          </w:p>
        </w:tc>
      </w:tr>
      <w:tr w:rsidR="0027214D" w:rsidRPr="00512DED" w14:paraId="173598A1" w14:textId="77777777" w:rsidTr="0031141C">
        <w:trPr>
          <w:gridAfter w:val="1"/>
          <w:wAfter w:w="5550" w:type="dxa"/>
        </w:trPr>
        <w:tc>
          <w:tcPr>
            <w:tcW w:w="11100" w:type="dxa"/>
            <w:gridSpan w:val="4"/>
            <w:tcMar>
              <w:top w:w="155" w:type="dxa"/>
              <w:left w:w="0" w:type="dxa"/>
              <w:bottom w:w="155" w:type="dxa"/>
              <w:right w:w="0" w:type="dxa"/>
            </w:tcMar>
          </w:tcPr>
          <w:p w14:paraId="12D88366" w14:textId="77777777" w:rsidR="0027214D" w:rsidRPr="00512DED" w:rsidRDefault="008A2904" w:rsidP="003B674D">
            <w:pPr>
              <w:rPr>
                <w:rFonts w:ascii="IBM Plex Sans" w:hAnsi="IBM Plex Sans" w:cstheme="minorHAnsi"/>
                <w:b/>
                <w:bCs/>
                <w:color w:val="auto"/>
              </w:rPr>
            </w:pPr>
            <w:r w:rsidRPr="00512DED">
              <w:rPr>
                <w:rFonts w:ascii="IBM Plex Sans" w:eastAsia="IBM Plex Sans" w:hAnsi="IBM Plex Sans" w:cstheme="minorHAnsi"/>
                <w:b/>
                <w:bCs/>
                <w:color w:val="auto"/>
                <w:sz w:val="28"/>
                <w:szCs w:val="28"/>
              </w:rPr>
              <w:t>Professional Experience</w:t>
            </w:r>
          </w:p>
        </w:tc>
      </w:tr>
      <w:tr w:rsidR="0027214D" w:rsidRPr="00512DED" w14:paraId="59298DB1" w14:textId="77777777" w:rsidTr="0031141C">
        <w:trPr>
          <w:gridAfter w:val="1"/>
          <w:wAfter w:w="5550" w:type="dxa"/>
        </w:trPr>
        <w:tc>
          <w:tcPr>
            <w:tcW w:w="5550" w:type="dxa"/>
            <w:gridSpan w:val="2"/>
            <w:tcMar>
              <w:top w:w="0" w:type="dxa"/>
              <w:left w:w="0" w:type="dxa"/>
              <w:bottom w:w="226" w:type="dxa"/>
              <w:right w:w="0" w:type="dxa"/>
            </w:tcMar>
          </w:tcPr>
          <w:p w14:paraId="7E2D1148" w14:textId="77777777" w:rsidR="0027214D" w:rsidRPr="00512DED" w:rsidRDefault="008A2904">
            <w:pPr>
              <w:pStyle w:val="Heading3"/>
              <w:spacing w:line="192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Mphasis Corporation, San Francisco, CA</w:t>
            </w:r>
          </w:p>
          <w:p w14:paraId="0A745190" w14:textId="55D44F7E" w:rsidR="0027214D" w:rsidRPr="00512DED" w:rsidRDefault="008A2904">
            <w:pPr>
              <w:pStyle w:val="Heading3"/>
              <w:spacing w:line="192" w:lineRule="auto"/>
              <w:rPr>
                <w:rFonts w:ascii="IBM Plex Sans" w:hAnsi="IBM Plex Sans" w:cstheme="minorHAnsi"/>
                <w:b/>
                <w:bCs/>
                <w:color w:val="auto"/>
              </w:rPr>
            </w:pPr>
            <w:r w:rsidRPr="00512DED">
              <w:rPr>
                <w:rFonts w:ascii="IBM Plex Sans" w:hAnsi="IBM Plex Sans" w:cstheme="minorHAnsi"/>
                <w:b/>
                <w:bCs/>
                <w:color w:val="auto"/>
              </w:rPr>
              <w:t xml:space="preserve">QA </w:t>
            </w:r>
            <w:r w:rsidR="00EB6EF3">
              <w:rPr>
                <w:rFonts w:ascii="IBM Plex Sans" w:hAnsi="IBM Plex Sans" w:cstheme="minorHAnsi"/>
                <w:b/>
                <w:bCs/>
                <w:color w:val="auto"/>
              </w:rPr>
              <w:t>Engineer</w:t>
            </w:r>
          </w:p>
          <w:p w14:paraId="21FCEB39" w14:textId="17B644A7" w:rsidR="00897A4C" w:rsidRPr="00512DED" w:rsidRDefault="00897A4C" w:rsidP="00897A4C">
            <w:p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b/>
                <w:bCs/>
                <w:color w:val="auto"/>
              </w:rPr>
              <w:t>Environment: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83349D" w:rsidRPr="00512DED">
              <w:rPr>
                <w:rFonts w:ascii="IBM Plex Sans" w:hAnsi="IBM Plex Sans" w:cstheme="minorHAnsi"/>
                <w:color w:val="auto"/>
              </w:rPr>
              <w:t>Appian,</w:t>
            </w:r>
            <w:r w:rsidR="00512DED" w:rsidRPr="00512DED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83349D" w:rsidRPr="00512DED">
              <w:rPr>
                <w:rFonts w:ascii="IBM Plex Sans" w:hAnsi="IBM Plex Sans" w:cstheme="minorHAnsi"/>
                <w:color w:val="auto"/>
              </w:rPr>
              <w:t>Java,</w:t>
            </w:r>
            <w:r w:rsidR="00EB6EF3">
              <w:rPr>
                <w:rFonts w:ascii="IBM Plex Sans" w:hAnsi="IBM Plex Sans" w:cstheme="minorHAnsi"/>
                <w:color w:val="auto"/>
              </w:rPr>
              <w:t xml:space="preserve"> 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VS.Net 2008, ASP.Net, C#.Net, VB, Web Services, SQL </w:t>
            </w:r>
            <w:r w:rsidR="00B64E98" w:rsidRPr="00512DED">
              <w:rPr>
                <w:rFonts w:ascii="IBM Plex Sans" w:hAnsi="IBM Plex Sans" w:cstheme="minorHAnsi"/>
                <w:color w:val="auto"/>
              </w:rPr>
              <w:t>Server, JIRA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, </w:t>
            </w:r>
            <w:r w:rsidR="0083349D" w:rsidRPr="00512DED">
              <w:rPr>
                <w:rFonts w:ascii="IBM Plex Sans" w:hAnsi="IBM Plex Sans" w:cstheme="minorHAnsi"/>
                <w:color w:val="auto"/>
              </w:rPr>
              <w:t>Cucumber</w:t>
            </w:r>
            <w:r w:rsidRPr="00512DED">
              <w:rPr>
                <w:rFonts w:ascii="IBM Plex Sans" w:hAnsi="IBM Plex Sans" w:cstheme="minorHAnsi"/>
                <w:color w:val="auto"/>
              </w:rPr>
              <w:t>,</w:t>
            </w:r>
            <w:r w:rsidR="00792223" w:rsidRPr="00512DED">
              <w:rPr>
                <w:rFonts w:ascii="IBM Plex Sans" w:hAnsi="IBM Plex Sans" w:cstheme="minorHAnsi"/>
                <w:color w:val="auto"/>
              </w:rPr>
              <w:t xml:space="preserve"> Test NG,</w:t>
            </w:r>
            <w:r w:rsidR="00EB6EF3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83349D" w:rsidRPr="00512DED">
              <w:rPr>
                <w:rFonts w:ascii="IBM Plex Sans" w:hAnsi="IBM Plex Sans" w:cstheme="minorHAnsi"/>
                <w:color w:val="auto"/>
              </w:rPr>
              <w:t>Selenium</w:t>
            </w:r>
            <w:r w:rsidR="00792223" w:rsidRPr="00512DED">
              <w:rPr>
                <w:rFonts w:ascii="IBM Plex Sans" w:hAnsi="IBM Plex Sans" w:cstheme="minorHAnsi"/>
                <w:color w:val="auto"/>
              </w:rPr>
              <w:t xml:space="preserve"> Web Driver</w:t>
            </w:r>
            <w:r w:rsidR="0083349D" w:rsidRPr="00512DED">
              <w:rPr>
                <w:rFonts w:ascii="IBM Plex Sans" w:hAnsi="IBM Plex Sans" w:cstheme="minorHAnsi"/>
                <w:color w:val="auto"/>
              </w:rPr>
              <w:t>,</w:t>
            </w:r>
            <w:r w:rsidR="00EB6EF3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792223" w:rsidRPr="00512DED">
              <w:rPr>
                <w:rFonts w:ascii="IBM Plex Sans" w:hAnsi="IBM Plex Sans" w:cstheme="minorHAnsi"/>
                <w:color w:val="auto"/>
              </w:rPr>
              <w:t>IDE,</w:t>
            </w:r>
            <w:r w:rsidR="00EB6EF3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83349D" w:rsidRPr="00512DED">
              <w:rPr>
                <w:rFonts w:ascii="IBM Plex Sans" w:hAnsi="IBM Plex Sans" w:cstheme="minorHAnsi"/>
                <w:color w:val="auto"/>
              </w:rPr>
              <w:t>Ruby,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Confluence, Snowflake, </w:t>
            </w:r>
            <w:r w:rsidR="00B64E98" w:rsidRPr="00512DED">
              <w:rPr>
                <w:rFonts w:ascii="IBM Plex Sans" w:hAnsi="IBM Plex Sans" w:cstheme="minorHAnsi"/>
                <w:color w:val="auto"/>
              </w:rPr>
              <w:t>GitHub</w:t>
            </w:r>
          </w:p>
        </w:tc>
        <w:tc>
          <w:tcPr>
            <w:tcW w:w="5550" w:type="dxa"/>
            <w:gridSpan w:val="2"/>
          </w:tcPr>
          <w:p w14:paraId="7ED8AB1E" w14:textId="77777777" w:rsidR="0027214D" w:rsidRPr="00512DED" w:rsidRDefault="008A2904">
            <w:pPr>
              <w:pStyle w:val="Heading3"/>
              <w:spacing w:line="192" w:lineRule="auto"/>
              <w:jc w:val="right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September 2023 — Present</w:t>
            </w:r>
          </w:p>
        </w:tc>
      </w:tr>
      <w:tr w:rsidR="003B674D" w:rsidRPr="00512DED" w14:paraId="25CCA342" w14:textId="77777777" w:rsidTr="0031141C">
        <w:trPr>
          <w:gridAfter w:val="1"/>
          <w:wAfter w:w="5550" w:type="dxa"/>
        </w:trPr>
        <w:tc>
          <w:tcPr>
            <w:tcW w:w="11100" w:type="dxa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27D1FDFD" w14:textId="0ED63696" w:rsidR="0083349D" w:rsidRPr="00512DED" w:rsidRDefault="0083349D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In depth understanding of Object</w:t>
            </w:r>
            <w:r w:rsidR="00EB6EF3">
              <w:rPr>
                <w:rFonts w:ascii="IBM Plex Sans" w:hAnsi="IBM Plex Sans" w:cstheme="minorHAnsi"/>
                <w:color w:val="auto"/>
              </w:rPr>
              <w:t>-</w:t>
            </w:r>
            <w:r w:rsidRPr="00512DED">
              <w:rPr>
                <w:rFonts w:ascii="IBM Plex Sans" w:hAnsi="IBM Plex Sans" w:cstheme="minorHAnsi"/>
                <w:color w:val="auto"/>
              </w:rPr>
              <w:t>oriented programming and skilled in developing automated test scripts.</w:t>
            </w:r>
          </w:p>
          <w:p w14:paraId="714D7498" w14:textId="67FE3F8A" w:rsidR="0083349D" w:rsidRPr="00512DED" w:rsidRDefault="0083349D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Responsible for periodic updating of test plans, test scenarios, test strategies and test cases as per the requirement specifications and business rules.</w:t>
            </w:r>
          </w:p>
          <w:p w14:paraId="51ED862E" w14:textId="61BC500F" w:rsidR="0083349D" w:rsidRPr="00512DED" w:rsidRDefault="0083349D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lastRenderedPageBreak/>
              <w:t>Developed and executed test script using selenium web driver, TestNG, Analyzed test results.</w:t>
            </w:r>
          </w:p>
          <w:p w14:paraId="22B5FC3A" w14:textId="6A0DF828" w:rsidR="0083349D" w:rsidRPr="00512DED" w:rsidRDefault="0083349D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Wrote scenarios, Scenario outlines and step definitions using Gherkin in Cucumber for BDD</w:t>
            </w:r>
          </w:p>
          <w:p w14:paraId="70234946" w14:textId="3CE0324D" w:rsidR="0083349D" w:rsidRPr="00512DED" w:rsidRDefault="0083349D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Used Fire path to debug, edit and locate the objects based on ID,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</w:t>
            </w:r>
            <w:r w:rsidRPr="00512DED">
              <w:rPr>
                <w:rFonts w:ascii="IBM Plex Sans" w:hAnsi="IBM Plex Sans" w:cstheme="minorHAnsi"/>
                <w:color w:val="auto"/>
              </w:rPr>
              <w:t>Name,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X</w:t>
            </w:r>
            <w:r w:rsidR="00BE0F6D" w:rsidRPr="00512DED">
              <w:rPr>
                <w:rFonts w:ascii="IBM Plex Sans" w:hAnsi="IBM Plex Sans" w:cstheme="minorHAnsi"/>
                <w:color w:val="auto"/>
              </w:rPr>
              <w:t>Path</w:t>
            </w:r>
            <w:r w:rsidRPr="00512DED">
              <w:rPr>
                <w:rFonts w:ascii="IBM Plex Sans" w:hAnsi="IBM Plex Sans" w:cstheme="minorHAnsi"/>
                <w:color w:val="auto"/>
              </w:rPr>
              <w:t>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</w:t>
            </w:r>
            <w:r w:rsidRPr="00512DED">
              <w:rPr>
                <w:rFonts w:ascii="IBM Plex Sans" w:hAnsi="IBM Plex Sans" w:cstheme="minorHAnsi"/>
                <w:color w:val="auto"/>
              </w:rPr>
              <w:t>CSS selector, Link, Partial Link, Attributes and Tags</w:t>
            </w:r>
          </w:p>
          <w:p w14:paraId="32644B3C" w14:textId="02DC7A2F" w:rsidR="0027214D" w:rsidRPr="00512DED" w:rsidRDefault="0083349D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Performed parallel and cross browser testing on different browsers like IE,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</w:t>
            </w:r>
            <w:r w:rsidRPr="00512DED">
              <w:rPr>
                <w:rFonts w:ascii="IBM Plex Sans" w:hAnsi="IBM Plex Sans" w:cstheme="minorHAnsi"/>
                <w:color w:val="auto"/>
              </w:rPr>
              <w:t>Chrome,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</w:t>
            </w:r>
            <w:r w:rsidRPr="00512DED">
              <w:rPr>
                <w:rFonts w:ascii="IBM Plex Sans" w:hAnsi="IBM Plex Sans" w:cstheme="minorHAnsi"/>
                <w:color w:val="auto"/>
              </w:rPr>
              <w:t>Safari and Firefox where multiple tests were run confidential the same time.</w:t>
            </w:r>
          </w:p>
          <w:p w14:paraId="2B4D120E" w14:textId="04D83CDA" w:rsidR="0083349D" w:rsidRPr="00512DED" w:rsidRDefault="0083349D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Performed Integration, Regression testing to check the compatibility of new functionality with the existing functionalities of the application. </w:t>
            </w:r>
          </w:p>
          <w:p w14:paraId="4CA705B4" w14:textId="77777777" w:rsidR="0027214D" w:rsidRPr="00512DED" w:rsidRDefault="008A2904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Responsible for communicating with Business, Development, Senior management and partner systems on the progress of the release goals, objectives and testing efforts.</w:t>
            </w:r>
          </w:p>
          <w:p w14:paraId="3E929A1D" w14:textId="0B2FDCE0" w:rsidR="0027214D" w:rsidRPr="00512DED" w:rsidRDefault="008A2904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Responsible for prepare and manage QA project plan, prepare estimations, timelines</w:t>
            </w:r>
            <w:r w:rsidR="003B674D" w:rsidRPr="00512DED">
              <w:rPr>
                <w:rFonts w:ascii="IBM Plex Sans" w:hAnsi="IBM Plex Sans" w:cstheme="minorHAnsi"/>
                <w:color w:val="auto"/>
              </w:rPr>
              <w:t xml:space="preserve"> </w:t>
            </w:r>
            <w:r w:rsidRPr="00512DED">
              <w:rPr>
                <w:rFonts w:ascii="IBM Plex Sans" w:hAnsi="IBM Plex Sans" w:cstheme="minorHAnsi"/>
                <w:color w:val="auto"/>
              </w:rPr>
              <w:t>(Functional,SIT,UAT and Performance Testing)</w:t>
            </w:r>
          </w:p>
          <w:p w14:paraId="192F2E91" w14:textId="77777777" w:rsidR="0027214D" w:rsidRPr="00512DED" w:rsidRDefault="008A2904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Developed detailed reports to communicate test results and status to stakeholders</w:t>
            </w:r>
          </w:p>
          <w:p w14:paraId="47FEFF4B" w14:textId="2DD11716" w:rsidR="0083349D" w:rsidRPr="00512DED" w:rsidRDefault="0083349D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Reviewed database test cases according to assigned requirements to validate the reports by retrieving data with complex </w:t>
            </w:r>
            <w:r w:rsidR="00BE0F6D" w:rsidRPr="00512DED">
              <w:rPr>
                <w:rFonts w:ascii="IBM Plex Sans" w:hAnsi="IBM Plex Sans" w:cstheme="minorHAnsi"/>
                <w:color w:val="auto"/>
              </w:rPr>
              <w:t>SQL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queries from SQL server/Snowflake</w:t>
            </w:r>
          </w:p>
          <w:p w14:paraId="00AB28DD" w14:textId="7D73AB0F" w:rsidR="0083349D" w:rsidRPr="00512DED" w:rsidRDefault="0083349D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Performed functional </w:t>
            </w:r>
            <w:r w:rsidR="00792223" w:rsidRPr="00512DED">
              <w:rPr>
                <w:rFonts w:ascii="IBM Plex Sans" w:hAnsi="IBM Plex Sans" w:cstheme="minorHAnsi"/>
                <w:color w:val="auto"/>
              </w:rPr>
              <w:t>testing of SOAP and RESTFUL Web services using SOAPUI tool and Postman</w:t>
            </w:r>
          </w:p>
          <w:p w14:paraId="02BB3D62" w14:textId="651FD05C" w:rsidR="0027214D" w:rsidRPr="00512DED" w:rsidRDefault="00792223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Reported defects and provided root cause analysis for the missed defects.</w:t>
            </w:r>
          </w:p>
          <w:p w14:paraId="642E8D0D" w14:textId="77777777" w:rsidR="0027214D" w:rsidRPr="00512DED" w:rsidRDefault="008A2904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Collaborated with developers to identify and troubleshoot root causes of software issues</w:t>
            </w:r>
          </w:p>
          <w:p w14:paraId="3B5422ED" w14:textId="5180ED29" w:rsidR="0027214D" w:rsidRPr="00512DED" w:rsidRDefault="00792223" w:rsidP="008A29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Maintained the Java and Selenium test source code and resources in the </w:t>
            </w:r>
            <w:r w:rsidR="00BE0F6D" w:rsidRPr="00512DED">
              <w:rPr>
                <w:rFonts w:ascii="IBM Plex Sans" w:hAnsi="IBM Plex Sans" w:cstheme="minorHAnsi"/>
                <w:color w:val="auto"/>
              </w:rPr>
              <w:t>GitHub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source control repository tool.</w:t>
            </w:r>
          </w:p>
        </w:tc>
      </w:tr>
      <w:tr w:rsidR="003B674D" w:rsidRPr="00512DED" w14:paraId="2B0FD7CB" w14:textId="77777777" w:rsidTr="0031141C">
        <w:trPr>
          <w:gridAfter w:val="1"/>
          <w:wAfter w:w="5550" w:type="dxa"/>
        </w:trPr>
        <w:tc>
          <w:tcPr>
            <w:tcW w:w="5550" w:type="dxa"/>
            <w:gridSpan w:val="2"/>
            <w:tcMar>
              <w:top w:w="0" w:type="dxa"/>
              <w:left w:w="0" w:type="dxa"/>
              <w:bottom w:w="226" w:type="dxa"/>
              <w:right w:w="0" w:type="dxa"/>
            </w:tcMar>
          </w:tcPr>
          <w:p w14:paraId="369FE78E" w14:textId="77777777" w:rsidR="0027214D" w:rsidRPr="00512DED" w:rsidRDefault="008A2904">
            <w:pPr>
              <w:pStyle w:val="Heading3"/>
              <w:spacing w:line="192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lastRenderedPageBreak/>
              <w:t>Infinite Computer solutions, San Francisco</w:t>
            </w:r>
          </w:p>
          <w:p w14:paraId="4F3D023F" w14:textId="77777777" w:rsidR="0027214D" w:rsidRPr="00512DED" w:rsidRDefault="008A2904">
            <w:pPr>
              <w:pStyle w:val="Heading3"/>
              <w:spacing w:line="192" w:lineRule="auto"/>
              <w:rPr>
                <w:rFonts w:ascii="IBM Plex Sans" w:hAnsi="IBM Plex Sans" w:cstheme="minorHAnsi"/>
                <w:b/>
                <w:bCs/>
                <w:color w:val="auto"/>
              </w:rPr>
            </w:pPr>
            <w:r w:rsidRPr="00512DED">
              <w:rPr>
                <w:rFonts w:ascii="IBM Plex Sans" w:hAnsi="IBM Plex Sans" w:cstheme="minorHAnsi"/>
                <w:b/>
                <w:bCs/>
                <w:color w:val="auto"/>
              </w:rPr>
              <w:t>QA Manager</w:t>
            </w:r>
          </w:p>
          <w:p w14:paraId="2F82FE7D" w14:textId="12EBD6C2" w:rsidR="00897A4C" w:rsidRPr="00512DED" w:rsidRDefault="00897A4C" w:rsidP="00897A4C">
            <w:p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b/>
                <w:bCs/>
                <w:color w:val="auto"/>
              </w:rPr>
              <w:t xml:space="preserve">Environment: </w:t>
            </w:r>
            <w:r w:rsidRPr="00512DED">
              <w:rPr>
                <w:rFonts w:ascii="IBM Plex Sans" w:hAnsi="IBM Plex Sans" w:cstheme="minorHAnsi"/>
                <w:color w:val="auto"/>
              </w:rPr>
              <w:t>Java, J2</w:t>
            </w:r>
            <w:r w:rsidR="00B64E98" w:rsidRPr="00512DED">
              <w:rPr>
                <w:rFonts w:ascii="IBM Plex Sans" w:hAnsi="IBM Plex Sans" w:cstheme="minorHAnsi"/>
                <w:color w:val="auto"/>
              </w:rPr>
              <w:t>EE, Maven, Springboots, XML, WebLogic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, Web Services, SQL Server, JIRA, Ruby, </w:t>
            </w:r>
            <w:r w:rsidR="00B64E98" w:rsidRPr="00512DED">
              <w:rPr>
                <w:rFonts w:ascii="IBM Plex Sans" w:hAnsi="IBM Plex Sans" w:cstheme="minorHAnsi"/>
                <w:color w:val="auto"/>
              </w:rPr>
              <w:t>Confluence, GitHub</w:t>
            </w:r>
          </w:p>
        </w:tc>
        <w:tc>
          <w:tcPr>
            <w:tcW w:w="5550" w:type="dxa"/>
            <w:gridSpan w:val="2"/>
          </w:tcPr>
          <w:p w14:paraId="4F69DB53" w14:textId="77777777" w:rsidR="0027214D" w:rsidRPr="00512DED" w:rsidRDefault="008A2904">
            <w:pPr>
              <w:pStyle w:val="Heading3"/>
              <w:spacing w:line="192" w:lineRule="auto"/>
              <w:jc w:val="right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November 2022 — August 2023</w:t>
            </w:r>
          </w:p>
        </w:tc>
      </w:tr>
      <w:tr w:rsidR="003B674D" w:rsidRPr="00512DED" w14:paraId="7F5F5117" w14:textId="77777777" w:rsidTr="0031141C">
        <w:trPr>
          <w:gridAfter w:val="1"/>
          <w:wAfter w:w="5550" w:type="dxa"/>
        </w:trPr>
        <w:tc>
          <w:tcPr>
            <w:tcW w:w="11100" w:type="dxa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19D65C04" w14:textId="77777777" w:rsidR="0027214D" w:rsidRPr="00512DED" w:rsidRDefault="008A2904" w:rsidP="008A29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Authorizing the program on the basis of its mandate and business case;</w:t>
            </w:r>
          </w:p>
          <w:p w14:paraId="4F94D40D" w14:textId="77777777" w:rsidR="0027214D" w:rsidRPr="00512DED" w:rsidRDefault="008A2904" w:rsidP="008A29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Appointing the senior responsible owner (SRO) to represent the interest of the sponsor;</w:t>
            </w:r>
          </w:p>
          <w:p w14:paraId="1B97E552" w14:textId="77777777" w:rsidR="0027214D" w:rsidRPr="00512DED" w:rsidRDefault="008A2904" w:rsidP="008A29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Approving and authorizing the funding for the program;</w:t>
            </w:r>
          </w:p>
          <w:p w14:paraId="2D45322A" w14:textId="77777777" w:rsidR="0027214D" w:rsidRPr="00512DED" w:rsidRDefault="008A2904" w:rsidP="008A29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Resolving cross-program issues and strategic issues with senior stakeholders;</w:t>
            </w:r>
          </w:p>
          <w:p w14:paraId="52A231A6" w14:textId="77777777" w:rsidR="0027214D" w:rsidRPr="00512DED" w:rsidRDefault="008A2904" w:rsidP="008A29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Approving the program’s progress against the organizational strategy and objectives;</w:t>
            </w:r>
          </w:p>
          <w:p w14:paraId="33579694" w14:textId="77777777" w:rsidR="0027214D" w:rsidRPr="00512DED" w:rsidRDefault="008A2904" w:rsidP="008A29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Demonstrating “visible” support to the program and its management team;</w:t>
            </w:r>
          </w:p>
          <w:p w14:paraId="42388D79" w14:textId="77777777" w:rsidR="0027214D" w:rsidRPr="00512DED" w:rsidRDefault="008A2904" w:rsidP="008A29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“Leading by example” the transformational change brought about by the program; and</w:t>
            </w:r>
          </w:p>
          <w:p w14:paraId="0E982F68" w14:textId="77777777" w:rsidR="0027214D" w:rsidRPr="00512DED" w:rsidRDefault="008A2904" w:rsidP="008A29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Confirming successful delivery and signs-of at the program closure.</w:t>
            </w:r>
          </w:p>
        </w:tc>
      </w:tr>
      <w:tr w:rsidR="003B674D" w:rsidRPr="00512DED" w14:paraId="67363E7D" w14:textId="77777777" w:rsidTr="0031141C">
        <w:trPr>
          <w:gridAfter w:val="1"/>
          <w:wAfter w:w="5550" w:type="dxa"/>
        </w:trPr>
        <w:tc>
          <w:tcPr>
            <w:tcW w:w="5550" w:type="dxa"/>
            <w:gridSpan w:val="2"/>
            <w:tcMar>
              <w:top w:w="0" w:type="dxa"/>
              <w:left w:w="0" w:type="dxa"/>
              <w:bottom w:w="226" w:type="dxa"/>
              <w:right w:w="0" w:type="dxa"/>
            </w:tcMar>
          </w:tcPr>
          <w:p w14:paraId="06B6D4EC" w14:textId="77777777" w:rsidR="0027214D" w:rsidRPr="00512DED" w:rsidRDefault="008A2904">
            <w:pPr>
              <w:pStyle w:val="Heading3"/>
              <w:spacing w:line="192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Mphasis Corporation, San Francisco</w:t>
            </w:r>
          </w:p>
          <w:p w14:paraId="276338FB" w14:textId="6E497627" w:rsidR="0027214D" w:rsidRPr="00512DED" w:rsidRDefault="008A2904">
            <w:pPr>
              <w:pStyle w:val="Heading3"/>
              <w:spacing w:line="192" w:lineRule="auto"/>
              <w:rPr>
                <w:rFonts w:ascii="IBM Plex Sans" w:hAnsi="IBM Plex Sans" w:cstheme="minorHAnsi"/>
                <w:b/>
                <w:bCs/>
                <w:color w:val="auto"/>
              </w:rPr>
            </w:pPr>
            <w:r w:rsidRPr="00512DED">
              <w:rPr>
                <w:rFonts w:ascii="IBM Plex Sans" w:hAnsi="IBM Plex Sans" w:cstheme="minorHAnsi"/>
                <w:b/>
                <w:bCs/>
                <w:color w:val="auto"/>
              </w:rPr>
              <w:t>Q</w:t>
            </w:r>
            <w:r w:rsidR="005D4489" w:rsidRPr="00512DED">
              <w:rPr>
                <w:rFonts w:ascii="IBM Plex Sans" w:hAnsi="IBM Plex Sans" w:cstheme="minorHAnsi"/>
                <w:b/>
                <w:bCs/>
                <w:color w:val="auto"/>
              </w:rPr>
              <w:t>uality Engineer</w:t>
            </w:r>
          </w:p>
          <w:p w14:paraId="2F131510" w14:textId="5FED9596" w:rsidR="00897A4C" w:rsidRPr="00512DED" w:rsidRDefault="00897A4C" w:rsidP="00897A4C">
            <w:p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b/>
                <w:bCs/>
                <w:color w:val="auto"/>
              </w:rPr>
              <w:t>Environment: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5D4489" w:rsidRPr="00512DED">
              <w:rPr>
                <w:rFonts w:ascii="IBM Plex Sans" w:hAnsi="IBM Plex Sans" w:cstheme="minorHAnsi"/>
                <w:color w:val="auto"/>
              </w:rPr>
              <w:t>Appian,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5D4489" w:rsidRPr="00512DED">
              <w:rPr>
                <w:rFonts w:ascii="IBM Plex Sans" w:hAnsi="IBM Plex Sans" w:cstheme="minorHAnsi"/>
                <w:color w:val="auto"/>
              </w:rPr>
              <w:t>Java,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5D4489" w:rsidRPr="00512DED">
              <w:rPr>
                <w:rFonts w:ascii="IBM Plex Sans" w:hAnsi="IBM Plex Sans" w:cstheme="minorHAnsi"/>
                <w:color w:val="auto"/>
              </w:rPr>
              <w:t>VS.Net 2008, ASP.Net, C#.Net, VB, Web Services, SQL Server, JIRA, Cucumber, Test NG,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5D4489" w:rsidRPr="00512DED">
              <w:rPr>
                <w:rFonts w:ascii="IBM Plex Sans" w:hAnsi="IBM Plex Sans" w:cstheme="minorHAnsi"/>
                <w:color w:val="auto"/>
              </w:rPr>
              <w:t>Selenium Web Driver,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5D4489" w:rsidRPr="00512DED">
              <w:rPr>
                <w:rFonts w:ascii="IBM Plex Sans" w:hAnsi="IBM Plex Sans" w:cstheme="minorHAnsi"/>
                <w:color w:val="auto"/>
              </w:rPr>
              <w:t>IDE,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5D4489" w:rsidRPr="00512DED">
              <w:rPr>
                <w:rFonts w:ascii="IBM Plex Sans" w:hAnsi="IBM Plex Sans" w:cstheme="minorHAnsi"/>
                <w:color w:val="auto"/>
              </w:rPr>
              <w:t>Ruby, Confluence, Snowflake, GitHub, Informatica</w:t>
            </w:r>
          </w:p>
        </w:tc>
        <w:tc>
          <w:tcPr>
            <w:tcW w:w="5550" w:type="dxa"/>
            <w:gridSpan w:val="2"/>
          </w:tcPr>
          <w:p w14:paraId="0A1BCA8D" w14:textId="77F2367A" w:rsidR="0027214D" w:rsidRPr="00512DED" w:rsidRDefault="008A2904">
            <w:pPr>
              <w:pStyle w:val="Heading3"/>
              <w:spacing w:line="192" w:lineRule="auto"/>
              <w:jc w:val="right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October 201</w:t>
            </w:r>
            <w:r w:rsidR="0031141C">
              <w:rPr>
                <w:rFonts w:ascii="IBM Plex Sans" w:hAnsi="IBM Plex Sans" w:cstheme="minorHAnsi"/>
                <w:color w:val="auto"/>
              </w:rPr>
              <w:t>5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— October 2022</w:t>
            </w:r>
          </w:p>
        </w:tc>
      </w:tr>
      <w:tr w:rsidR="003B674D" w:rsidRPr="00512DED" w14:paraId="7026AD03" w14:textId="77777777" w:rsidTr="0031141C">
        <w:trPr>
          <w:gridAfter w:val="1"/>
          <w:wAfter w:w="5550" w:type="dxa"/>
        </w:trPr>
        <w:tc>
          <w:tcPr>
            <w:tcW w:w="11100" w:type="dxa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62B8DACC" w14:textId="3C0C70C9" w:rsidR="00512DED" w:rsidRPr="00512DED" w:rsidRDefault="00512DED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Involved in understanding and reviewing requirements, creating the user cases, documenting all the </w:t>
            </w:r>
            <w:r w:rsidR="00BE0F6D" w:rsidRPr="00512DED">
              <w:rPr>
                <w:rFonts w:ascii="IBM Plex Sans" w:hAnsi="IBM Plex Sans" w:cstheme="minorHAnsi"/>
                <w:color w:val="auto"/>
              </w:rPr>
              <w:t>requirements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with each use case and linking the test cases with the requirements.</w:t>
            </w:r>
          </w:p>
          <w:p w14:paraId="531845D6" w14:textId="17F04E93" w:rsidR="00512DED" w:rsidRPr="00512DED" w:rsidRDefault="00512DED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Performed the testing of web methods in Junit and testing framework using Selenium web driver.</w:t>
            </w:r>
          </w:p>
          <w:p w14:paraId="3A7BFC17" w14:textId="4E51C3D9" w:rsidR="00512DED" w:rsidRPr="00512DED" w:rsidRDefault="00512DED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lastRenderedPageBreak/>
              <w:t>Designed and developed UAT Regression scripts using automation tool.</w:t>
            </w:r>
          </w:p>
          <w:p w14:paraId="7BAA005B" w14:textId="3BC375F8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In depth understanding of </w:t>
            </w:r>
            <w:r w:rsidR="00BE0F6D" w:rsidRPr="00512DED">
              <w:rPr>
                <w:rFonts w:ascii="IBM Plex Sans" w:hAnsi="IBM Plex Sans" w:cstheme="minorHAnsi"/>
                <w:color w:val="auto"/>
              </w:rPr>
              <w:t>Object-oriented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programming and skilled in developing automated test scripts.</w:t>
            </w:r>
          </w:p>
          <w:p w14:paraId="43DCA223" w14:textId="77777777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Responsible for periodic updating of test plans, test scenarios, test strategies and test cases as per the requirement specifications and business rules.</w:t>
            </w:r>
          </w:p>
          <w:p w14:paraId="0244F4F5" w14:textId="77777777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Developed and executed test script using selenium web driver, TestNG, Analyzed test results.</w:t>
            </w:r>
          </w:p>
          <w:p w14:paraId="105426ED" w14:textId="2B05A4C5" w:rsidR="00512DED" w:rsidRPr="00512DED" w:rsidRDefault="00512DED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Conducted Database Testing using SQL Queries and validated the data between source and target databases.</w:t>
            </w:r>
          </w:p>
          <w:p w14:paraId="2A75FF1F" w14:textId="31D3403D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Wrote scenarios, Scenario outlines and step definitions using Gherkin in Cucumber for BDD</w:t>
            </w:r>
          </w:p>
          <w:p w14:paraId="7882DABB" w14:textId="77777777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Performed Integration, Regression testing to check the compatibility of new functionality with the existing functionalities of the application. </w:t>
            </w:r>
          </w:p>
          <w:p w14:paraId="4F0E23E8" w14:textId="77777777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Responsible for communicating with Business, Development, Senior management and partner systems on the progress of the release goals, objectives and testing efforts.</w:t>
            </w:r>
          </w:p>
          <w:p w14:paraId="6C844B61" w14:textId="6A725B5A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Responsible for prepare and manage QA project plan, prepare estimations, timelines (Functional,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</w:t>
            </w:r>
            <w:r w:rsidRPr="00512DED">
              <w:rPr>
                <w:rFonts w:ascii="IBM Plex Sans" w:hAnsi="IBM Plex Sans" w:cstheme="minorHAnsi"/>
                <w:color w:val="auto"/>
              </w:rPr>
              <w:t>SIT,</w:t>
            </w:r>
            <w:r w:rsidR="00BE0F6D">
              <w:rPr>
                <w:rFonts w:ascii="IBM Plex Sans" w:hAnsi="IBM Plex Sans" w:cstheme="minorHAnsi"/>
                <w:color w:val="auto"/>
              </w:rPr>
              <w:t xml:space="preserve"> </w:t>
            </w:r>
            <w:r w:rsidRPr="00512DED">
              <w:rPr>
                <w:rFonts w:ascii="IBM Plex Sans" w:hAnsi="IBM Plex Sans" w:cstheme="minorHAnsi"/>
                <w:color w:val="auto"/>
              </w:rPr>
              <w:t>UAT and Performance Testing)</w:t>
            </w:r>
          </w:p>
          <w:p w14:paraId="2A4CA8BF" w14:textId="77777777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Developed detailed reports to communicate test results and status to stakeholders</w:t>
            </w:r>
          </w:p>
          <w:p w14:paraId="59F27F6D" w14:textId="45E7427B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Reviewed database test cases according to assigned requirements to validate the reports by retrieving data with complex </w:t>
            </w:r>
            <w:r w:rsidR="00BE0F6D" w:rsidRPr="00512DED">
              <w:rPr>
                <w:rFonts w:ascii="IBM Plex Sans" w:hAnsi="IBM Plex Sans" w:cstheme="minorHAnsi"/>
                <w:color w:val="auto"/>
              </w:rPr>
              <w:t>SQL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queries from SQL server/Snowflake</w:t>
            </w:r>
          </w:p>
          <w:p w14:paraId="470F62D9" w14:textId="77777777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Performed functional testing of SOAP and RESTFUL Web services using SOAPUI tool and Postman</w:t>
            </w:r>
          </w:p>
          <w:p w14:paraId="344FE80A" w14:textId="77777777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Reported defects and provided root cause analysis for the missed defects.</w:t>
            </w:r>
          </w:p>
          <w:p w14:paraId="78858CDD" w14:textId="77777777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Collaborated with developers to identify and troubleshoot root causes of software issues</w:t>
            </w:r>
          </w:p>
          <w:p w14:paraId="4EB3A313" w14:textId="754D0DEE" w:rsidR="005D4489" w:rsidRPr="00512DED" w:rsidRDefault="005D4489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Maintained the Java and Selenium test source code and resources in the </w:t>
            </w:r>
            <w:r w:rsidR="00BE0F6D" w:rsidRPr="00512DED">
              <w:rPr>
                <w:rFonts w:ascii="IBM Plex Sans" w:hAnsi="IBM Plex Sans" w:cstheme="minorHAnsi"/>
                <w:color w:val="auto"/>
              </w:rPr>
              <w:t>GitHub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source control repository tool.</w:t>
            </w:r>
          </w:p>
          <w:p w14:paraId="5A782DA1" w14:textId="7F99EA04" w:rsidR="0027214D" w:rsidRPr="00512DED" w:rsidRDefault="008A2904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Identify and communicate risks &amp; issues and mitigation plans.</w:t>
            </w:r>
          </w:p>
          <w:p w14:paraId="4F7B5B92" w14:textId="77777777" w:rsidR="0027214D" w:rsidRPr="00512DED" w:rsidRDefault="008A2904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worked with Upstream and downstream application teams to create and execute tests.</w:t>
            </w:r>
          </w:p>
          <w:p w14:paraId="4A74C0F6" w14:textId="77777777" w:rsidR="0027214D" w:rsidRPr="00512DED" w:rsidRDefault="008A2904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Supported development, maintenance and end user training and testing procedures.</w:t>
            </w:r>
          </w:p>
          <w:p w14:paraId="7C1B7DCC" w14:textId="77777777" w:rsidR="0027214D" w:rsidRPr="00512DED" w:rsidRDefault="008A2904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Prepare DB scripts and validation the data using the requirements.</w:t>
            </w:r>
          </w:p>
          <w:p w14:paraId="45B5F28C" w14:textId="0109396F" w:rsidR="0031141C" w:rsidRPr="00D524F1" w:rsidRDefault="008A2904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Testing the application from to end to end and validated the data in </w:t>
            </w:r>
            <w:r w:rsidR="00897A4C" w:rsidRPr="00512DED">
              <w:rPr>
                <w:rFonts w:ascii="IBM Plex Sans" w:hAnsi="IBM Plex Sans" w:cstheme="minorHAnsi"/>
                <w:color w:val="auto"/>
              </w:rPr>
              <w:t>MongoDB</w:t>
            </w:r>
            <w:r w:rsidRPr="00512DED">
              <w:rPr>
                <w:rFonts w:ascii="IBM Plex Sans" w:hAnsi="IBM Plex Sans" w:cstheme="minorHAnsi"/>
                <w:color w:val="auto"/>
              </w:rPr>
              <w:t>.</w:t>
            </w:r>
          </w:p>
        </w:tc>
      </w:tr>
      <w:tr w:rsidR="0031141C" w:rsidRPr="00512DED" w14:paraId="49EB67E2" w14:textId="42026958" w:rsidTr="0031141C">
        <w:tc>
          <w:tcPr>
            <w:tcW w:w="11100" w:type="dxa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4429C3D1" w14:textId="4ED2331F" w:rsidR="0031141C" w:rsidRPr="00512DED" w:rsidRDefault="0031141C" w:rsidP="00D524F1">
            <w:pPr>
              <w:pStyle w:val="Heading3"/>
              <w:spacing w:line="192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lastRenderedPageBreak/>
              <w:t>Mphasis Corporation, San Francisco</w:t>
            </w:r>
            <w:r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D524F1">
              <w:rPr>
                <w:rFonts w:ascii="IBM Plex Sans" w:hAnsi="IBM Plex Sans" w:cstheme="minorHAnsi"/>
                <w:color w:val="auto"/>
              </w:rPr>
              <w:t xml:space="preserve">                                                                                                       October</w:t>
            </w:r>
            <w:r w:rsidR="00D524F1" w:rsidRPr="00512DED">
              <w:rPr>
                <w:rFonts w:ascii="IBM Plex Sans" w:hAnsi="IBM Plex Sans" w:cstheme="minorHAnsi"/>
                <w:color w:val="auto"/>
              </w:rPr>
              <w:t xml:space="preserve"> 20</w:t>
            </w:r>
            <w:r w:rsidR="00D524F1">
              <w:rPr>
                <w:rFonts w:ascii="IBM Plex Sans" w:hAnsi="IBM Plex Sans" w:cstheme="minorHAnsi"/>
                <w:color w:val="auto"/>
              </w:rPr>
              <w:t>13</w:t>
            </w:r>
            <w:r w:rsidR="00D524F1" w:rsidRPr="00512DED">
              <w:rPr>
                <w:rFonts w:ascii="IBM Plex Sans" w:hAnsi="IBM Plex Sans" w:cstheme="minorHAnsi"/>
                <w:color w:val="auto"/>
              </w:rPr>
              <w:t xml:space="preserve"> — September201</w:t>
            </w:r>
            <w:r w:rsidR="00D524F1">
              <w:rPr>
                <w:rFonts w:ascii="IBM Plex Sans" w:hAnsi="IBM Plex Sans" w:cstheme="minorHAnsi"/>
                <w:color w:val="auto"/>
              </w:rPr>
              <w:t>5</w:t>
            </w:r>
          </w:p>
          <w:p w14:paraId="114A14C0" w14:textId="77777777" w:rsidR="0031141C" w:rsidRPr="00D524F1" w:rsidRDefault="0031141C" w:rsidP="00D524F1">
            <w:pPr>
              <w:pStyle w:val="Heading3"/>
              <w:spacing w:line="192" w:lineRule="auto"/>
              <w:rPr>
                <w:rFonts w:ascii="IBM Plex Sans" w:hAnsi="IBM Plex Sans" w:cstheme="minorHAnsi"/>
                <w:b/>
                <w:bCs/>
                <w:color w:val="auto"/>
              </w:rPr>
            </w:pPr>
            <w:r w:rsidRPr="00D524F1">
              <w:rPr>
                <w:rFonts w:ascii="IBM Plex Sans" w:hAnsi="IBM Plex Sans" w:cstheme="minorHAnsi"/>
                <w:b/>
                <w:bCs/>
                <w:color w:val="auto"/>
              </w:rPr>
              <w:t>Quality Engineer</w:t>
            </w:r>
          </w:p>
          <w:p w14:paraId="1B065AD6" w14:textId="6FE47898" w:rsidR="0031141C" w:rsidRDefault="0031141C" w:rsidP="00D524F1">
            <w:pPr>
              <w:spacing w:after="0" w:line="288" w:lineRule="auto"/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b/>
                <w:bCs/>
                <w:color w:val="auto"/>
              </w:rPr>
              <w:t>Environment: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D524F1">
              <w:rPr>
                <w:rFonts w:ascii="IBM Plex Sans" w:hAnsi="IBM Plex Sans" w:cstheme="minorHAnsi"/>
                <w:color w:val="auto"/>
              </w:rPr>
              <w:t>Salesforce CRM</w:t>
            </w:r>
            <w:r w:rsidRPr="00512DED">
              <w:rPr>
                <w:rFonts w:ascii="IBM Plex Sans" w:hAnsi="IBM Plex Sans" w:cstheme="minorHAnsi"/>
                <w:color w:val="auto"/>
              </w:rPr>
              <w:t>,</w:t>
            </w:r>
            <w:r w:rsidR="00D524F1">
              <w:rPr>
                <w:rFonts w:ascii="IBM Plex Sans" w:hAnsi="IBM Plex Sans" w:cstheme="minorHAnsi"/>
                <w:color w:val="auto"/>
              </w:rPr>
              <w:t xml:space="preserve"> MS Dynamics CRM, 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Web Services, </w:t>
            </w:r>
          </w:p>
          <w:p w14:paraId="7B3B125F" w14:textId="6FC59D9E" w:rsidR="0031141C" w:rsidRDefault="0031141C" w:rsidP="00D524F1">
            <w:pPr>
              <w:spacing w:after="0" w:line="288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SQL Server, JIRA, </w:t>
            </w:r>
            <w:r w:rsidR="00D524F1">
              <w:rPr>
                <w:rFonts w:ascii="IBM Plex Sans" w:hAnsi="IBM Plex Sans" w:cstheme="minorHAnsi"/>
                <w:color w:val="auto"/>
              </w:rPr>
              <w:t>SharePoint,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Informatica</w:t>
            </w:r>
            <w:r w:rsidR="006E0759">
              <w:rPr>
                <w:rFonts w:ascii="IBM Plex Sans" w:hAnsi="IBM Plex Sans" w:cstheme="minorHAnsi"/>
                <w:color w:val="auto"/>
              </w:rPr>
              <w:t>,</w:t>
            </w:r>
            <w:r w:rsidR="006E0759" w:rsidRPr="00D524F1">
              <w:rPr>
                <w:rFonts w:ascii="IBM Plex Sans" w:hAnsi="IBM Plex Sans" w:cstheme="minorHAnsi"/>
                <w:color w:val="auto"/>
              </w:rPr>
              <w:t xml:space="preserve"> salentica</w:t>
            </w:r>
          </w:p>
          <w:p w14:paraId="243CB628" w14:textId="77777777" w:rsidR="00D524F1" w:rsidRPr="00D524F1" w:rsidRDefault="00D524F1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color w:val="auto"/>
              </w:rPr>
              <w:t>Analyze business needs of PWM-CRM and prepare Specification document</w:t>
            </w:r>
          </w:p>
          <w:p w14:paraId="4824E8E2" w14:textId="77777777" w:rsidR="00D524F1" w:rsidRPr="00D524F1" w:rsidRDefault="00D524F1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color w:val="auto"/>
              </w:rPr>
              <w:t>Preparing test cases from the user stories</w:t>
            </w:r>
          </w:p>
          <w:p w14:paraId="4B070376" w14:textId="77777777" w:rsidR="00D524F1" w:rsidRPr="00D524F1" w:rsidRDefault="00D524F1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color w:val="auto"/>
              </w:rPr>
              <w:t>Test Data Integration changes (expansion of data feed  for FRIM/FRSC account information)</w:t>
            </w:r>
          </w:p>
          <w:p w14:paraId="671CAC24" w14:textId="77777777" w:rsidR="00D524F1" w:rsidRPr="00D524F1" w:rsidRDefault="00D524F1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color w:val="auto"/>
              </w:rPr>
              <w:t>Data Validation of the ETL Informatica records with the CRM database and CRM UI</w:t>
            </w:r>
          </w:p>
          <w:p w14:paraId="5204DEF5" w14:textId="77777777" w:rsidR="00D524F1" w:rsidRPr="00D524F1" w:rsidRDefault="00D524F1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color w:val="auto"/>
              </w:rPr>
              <w:t>Data Validation of APX account records which Is transformed to CRM db</w:t>
            </w:r>
          </w:p>
          <w:p w14:paraId="1FEA3CD7" w14:textId="77777777" w:rsidR="00D524F1" w:rsidRPr="00D524F1" w:rsidRDefault="00D524F1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color w:val="auto"/>
              </w:rPr>
              <w:t>Identify test cases to be run for regression testing and conduct the regression testing.</w:t>
            </w:r>
          </w:p>
          <w:p w14:paraId="782CC3CB" w14:textId="77777777" w:rsidR="00D524F1" w:rsidRPr="00D524F1" w:rsidRDefault="00D524F1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color w:val="auto"/>
              </w:rPr>
              <w:t>Performed defect analysis meeting with development and BA team.</w:t>
            </w:r>
          </w:p>
          <w:p w14:paraId="68602BB8" w14:textId="77777777" w:rsidR="00D524F1" w:rsidRPr="00D524F1" w:rsidRDefault="00D524F1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color w:val="auto"/>
              </w:rPr>
              <w:t>Involved in requirement analysis meeting along with BA team and Business team</w:t>
            </w:r>
          </w:p>
          <w:p w14:paraId="4C7A1E1D" w14:textId="77777777" w:rsidR="00D524F1" w:rsidRPr="00D524F1" w:rsidRDefault="00D524F1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color w:val="auto"/>
              </w:rPr>
              <w:lastRenderedPageBreak/>
              <w:t xml:space="preserve">Compare the target table data with different Source data </w:t>
            </w:r>
          </w:p>
          <w:p w14:paraId="03E22A70" w14:textId="77777777" w:rsidR="00D524F1" w:rsidRPr="00D524F1" w:rsidRDefault="00D524F1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color w:val="auto"/>
              </w:rPr>
              <w:t>Execute the workflows which move data from Test to Pre-stating and pre-staging to Prod</w:t>
            </w:r>
          </w:p>
          <w:p w14:paraId="1682AD62" w14:textId="77777777" w:rsidR="00D524F1" w:rsidRPr="00D524F1" w:rsidRDefault="00D524F1" w:rsidP="008A2904">
            <w:pPr>
              <w:pStyle w:val="ListParagraph"/>
              <w:numPr>
                <w:ilvl w:val="0"/>
                <w:numId w:val="4"/>
              </w:numPr>
              <w:rPr>
                <w:rFonts w:ascii="IBM Plex Sans" w:hAnsi="IBM Plex Sans" w:cstheme="minorHAnsi"/>
                <w:color w:val="auto"/>
              </w:rPr>
            </w:pPr>
            <w:r w:rsidRPr="00D524F1">
              <w:rPr>
                <w:rFonts w:ascii="IBM Plex Sans" w:hAnsi="IBM Plex Sans" w:cstheme="minorHAnsi"/>
                <w:color w:val="auto"/>
              </w:rPr>
              <w:t>Report defects on the salentica portal and re validate them once fixed</w:t>
            </w:r>
          </w:p>
          <w:p w14:paraId="1DC5D790" w14:textId="58B697A5" w:rsidR="00D524F1" w:rsidRPr="0031141C" w:rsidRDefault="00D524F1" w:rsidP="00D524F1">
            <w:pPr>
              <w:spacing w:after="0" w:line="288" w:lineRule="auto"/>
              <w:rPr>
                <w:rFonts w:ascii="IBM Plex Sans" w:hAnsi="IBM Plex Sans" w:cstheme="minorHAnsi"/>
                <w:color w:val="auto"/>
              </w:rPr>
            </w:pPr>
          </w:p>
        </w:tc>
        <w:tc>
          <w:tcPr>
            <w:tcW w:w="5550" w:type="dxa"/>
          </w:tcPr>
          <w:p w14:paraId="7190340D" w14:textId="6CCFF89B" w:rsidR="0031141C" w:rsidRPr="00512DED" w:rsidRDefault="0031141C" w:rsidP="0031141C">
            <w:pPr>
              <w:spacing w:after="0"/>
            </w:pPr>
          </w:p>
        </w:tc>
      </w:tr>
      <w:tr w:rsidR="0031141C" w:rsidRPr="00512DED" w14:paraId="7ED64C88" w14:textId="77777777" w:rsidTr="0031141C">
        <w:trPr>
          <w:gridAfter w:val="1"/>
          <w:wAfter w:w="5550" w:type="dxa"/>
        </w:trPr>
        <w:tc>
          <w:tcPr>
            <w:tcW w:w="5550" w:type="dxa"/>
            <w:gridSpan w:val="2"/>
            <w:tcMar>
              <w:top w:w="0" w:type="dxa"/>
              <w:left w:w="0" w:type="dxa"/>
              <w:bottom w:w="226" w:type="dxa"/>
              <w:right w:w="0" w:type="dxa"/>
            </w:tcMar>
          </w:tcPr>
          <w:p w14:paraId="16C84939" w14:textId="77777777" w:rsidR="0031141C" w:rsidRPr="00512DED" w:rsidRDefault="0031141C" w:rsidP="0031141C">
            <w:pPr>
              <w:pStyle w:val="Heading3"/>
              <w:spacing w:line="192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Mphasis Corporation, Pontiac, Mi</w:t>
            </w:r>
          </w:p>
          <w:p w14:paraId="24871895" w14:textId="77777777" w:rsidR="003E5EE5" w:rsidRDefault="003E5EE5" w:rsidP="0031141C">
            <w:pPr>
              <w:rPr>
                <w:rFonts w:ascii="IBM Plex Sans" w:hAnsi="IBM Plex Sans" w:cstheme="minorHAnsi"/>
                <w:b/>
                <w:bCs/>
                <w:color w:val="auto"/>
              </w:rPr>
            </w:pPr>
            <w:r w:rsidRPr="003E5EE5">
              <w:rPr>
                <w:rFonts w:ascii="IBM Plex Sans" w:hAnsi="IBM Plex Sans" w:cstheme="minorHAnsi"/>
                <w:b/>
                <w:bCs/>
                <w:color w:val="auto"/>
              </w:rPr>
              <w:t>Quality Engineer</w:t>
            </w:r>
          </w:p>
          <w:p w14:paraId="1CADD05F" w14:textId="65CDD591" w:rsidR="0031141C" w:rsidRPr="00512DED" w:rsidRDefault="0031141C" w:rsidP="0031141C">
            <w:pPr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b/>
                <w:bCs/>
                <w:color w:val="auto"/>
              </w:rPr>
              <w:t>Environment</w:t>
            </w:r>
            <w:r w:rsidRPr="00512DED">
              <w:rPr>
                <w:rFonts w:ascii="IBM Plex Sans" w:hAnsi="IBM Plex Sans" w:cstheme="minorHAnsi"/>
                <w:color w:val="auto"/>
              </w:rPr>
              <w:t>: Informatica,</w:t>
            </w:r>
            <w:r>
              <w:rPr>
                <w:rFonts w:ascii="IBM Plex Sans" w:hAnsi="IBM Plex Sans" w:cstheme="minorHAnsi"/>
                <w:color w:val="auto"/>
              </w:rPr>
              <w:t xml:space="preserve"> </w:t>
            </w:r>
            <w:r w:rsidRPr="00512DED">
              <w:rPr>
                <w:rFonts w:ascii="IBM Plex Sans" w:hAnsi="IBM Plex Sans" w:cstheme="minorHAnsi"/>
                <w:color w:val="auto"/>
              </w:rPr>
              <w:t>Abnitio, ClearView, ALM, SQL Server, Oracle10g, JIRA, Informatica. Selenium</w:t>
            </w:r>
          </w:p>
        </w:tc>
        <w:tc>
          <w:tcPr>
            <w:tcW w:w="5550" w:type="dxa"/>
            <w:gridSpan w:val="2"/>
          </w:tcPr>
          <w:p w14:paraId="531F9CFC" w14:textId="77777777" w:rsidR="0031141C" w:rsidRPr="00512DED" w:rsidRDefault="0031141C" w:rsidP="0031141C">
            <w:pPr>
              <w:pStyle w:val="Heading3"/>
              <w:spacing w:line="192" w:lineRule="auto"/>
              <w:jc w:val="right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August 2007 — September 2013</w:t>
            </w:r>
          </w:p>
        </w:tc>
      </w:tr>
      <w:tr w:rsidR="0031141C" w:rsidRPr="00512DED" w14:paraId="24DC54C9" w14:textId="77777777" w:rsidTr="0031141C">
        <w:trPr>
          <w:gridAfter w:val="1"/>
          <w:wAfter w:w="5550" w:type="dxa"/>
        </w:trPr>
        <w:tc>
          <w:tcPr>
            <w:tcW w:w="11100" w:type="dxa"/>
            <w:gridSpan w:val="4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7E42E734" w14:textId="77777777" w:rsidR="0031141C" w:rsidRPr="00512DED" w:rsidRDefault="0031141C" w:rsidP="008A290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Analyzes and evaluates existing or proposed systems, and devises computer programs, systems and related procedures to process data</w:t>
            </w:r>
          </w:p>
          <w:p w14:paraId="67ACA203" w14:textId="77777777" w:rsidR="0031141C" w:rsidRPr="00512DED" w:rsidRDefault="0031141C" w:rsidP="008A290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Prepare traceability matrix using clear quest</w:t>
            </w:r>
          </w:p>
          <w:p w14:paraId="64D02B1F" w14:textId="77777777" w:rsidR="0031141C" w:rsidRPr="00512DED" w:rsidRDefault="0031141C" w:rsidP="008A290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Prepare the reports using clear view.</w:t>
            </w:r>
          </w:p>
          <w:p w14:paraId="211342E5" w14:textId="77777777" w:rsidR="0031141C" w:rsidRPr="00512DED" w:rsidRDefault="0031141C" w:rsidP="008A290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Log the defects in Quality center.</w:t>
            </w:r>
          </w:p>
          <w:p w14:paraId="7AF9FD9D" w14:textId="77777777" w:rsidR="0031141C" w:rsidRPr="00512DED" w:rsidRDefault="0031141C" w:rsidP="008A290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Prepare the queries using the Rapid SQL tool.</w:t>
            </w:r>
          </w:p>
          <w:p w14:paraId="6383799A" w14:textId="77777777" w:rsidR="0031141C" w:rsidRPr="00512DED" w:rsidRDefault="0031141C" w:rsidP="008A290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Prepares charts and diagrams to assist in problem analysis and submits recommendations for solution</w:t>
            </w:r>
          </w:p>
          <w:p w14:paraId="45DCF5AB" w14:textId="77777777" w:rsidR="0031141C" w:rsidRPr="00512DED" w:rsidRDefault="0031141C" w:rsidP="008A290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Prepares program specifications and diagrams and develops coding logic flowcharts</w:t>
            </w:r>
          </w:p>
          <w:p w14:paraId="48C96A1A" w14:textId="77777777" w:rsidR="0031141C" w:rsidRPr="00512DED" w:rsidRDefault="0031141C" w:rsidP="008A290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Encodes, tests, debugs, and installs the operating programs and procedures in coordination with computer operations and user departments</w:t>
            </w:r>
          </w:p>
          <w:p w14:paraId="71F83E22" w14:textId="77777777" w:rsidR="0031141C" w:rsidRPr="00512DED" w:rsidRDefault="0031141C" w:rsidP="008A290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Assignments are broad in nature, usually requiring originality and ingenuity</w:t>
            </w:r>
          </w:p>
          <w:p w14:paraId="5B74A49F" w14:textId="77777777" w:rsidR="0031141C" w:rsidRPr="00512DED" w:rsidRDefault="0031141C" w:rsidP="008A290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>Work with Metadata Manager and business glossary to match technical data to business terms</w:t>
            </w:r>
          </w:p>
        </w:tc>
      </w:tr>
      <w:tr w:rsidR="0031141C" w:rsidRPr="00512DED" w14:paraId="5460B09F" w14:textId="77777777" w:rsidTr="0031141C">
        <w:trPr>
          <w:gridAfter w:val="1"/>
          <w:wAfter w:w="5550" w:type="dxa"/>
        </w:trPr>
        <w:tc>
          <w:tcPr>
            <w:tcW w:w="11100" w:type="dxa"/>
            <w:gridSpan w:val="4"/>
            <w:tcMar>
              <w:top w:w="155" w:type="dxa"/>
              <w:left w:w="0" w:type="dxa"/>
              <w:bottom w:w="0" w:type="dxa"/>
              <w:right w:w="0" w:type="dxa"/>
            </w:tcMar>
            <w:vAlign w:val="center"/>
          </w:tcPr>
          <w:p w14:paraId="33AD6183" w14:textId="77777777" w:rsidR="0031141C" w:rsidRPr="00512DED" w:rsidRDefault="0031141C" w:rsidP="0031141C">
            <w:pPr>
              <w:rPr>
                <w:rFonts w:ascii="IBM Plex Sans" w:eastAsia="IBM Plex Sans" w:hAnsi="IBM Plex Sans" w:cstheme="minorHAnsi"/>
                <w:b/>
                <w:bCs/>
                <w:color w:val="auto"/>
                <w:sz w:val="28"/>
                <w:szCs w:val="28"/>
              </w:rPr>
            </w:pPr>
            <w:r w:rsidRPr="00512DED">
              <w:rPr>
                <w:rFonts w:ascii="IBM Plex Sans" w:eastAsia="IBM Plex Sans" w:hAnsi="IBM Plex Sans" w:cstheme="minorHAnsi"/>
                <w:b/>
                <w:bCs/>
                <w:color w:val="auto"/>
                <w:sz w:val="28"/>
                <w:szCs w:val="28"/>
              </w:rPr>
              <w:t>Education</w:t>
            </w:r>
          </w:p>
          <w:p w14:paraId="37F90784" w14:textId="046F69A6" w:rsidR="0031141C" w:rsidRPr="00512DED" w:rsidRDefault="0031141C" w:rsidP="0031141C">
            <w:pPr>
              <w:pStyle w:val="Heading3"/>
              <w:spacing w:line="192" w:lineRule="auto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</w:rPr>
              <w:t xml:space="preserve">Bachelor of Technology at NIMRA college of Engineering &amp; Technology, </w:t>
            </w:r>
            <w:r w:rsidR="00A43B27">
              <w:rPr>
                <w:rFonts w:ascii="IBM Plex Sans" w:hAnsi="IBM Plex Sans" w:cstheme="minorHAnsi"/>
                <w:color w:val="auto"/>
              </w:rPr>
              <w:t>Vijayawada</w:t>
            </w:r>
          </w:p>
          <w:p w14:paraId="67A231E3" w14:textId="77777777" w:rsidR="0031141C" w:rsidRPr="00512DED" w:rsidRDefault="0031141C" w:rsidP="0031141C">
            <w:pPr>
              <w:spacing w:line="120" w:lineRule="auto"/>
              <w:rPr>
                <w:rFonts w:ascii="IBM Plex Sans" w:hAnsi="IBM Plex Sans" w:cstheme="minorHAnsi"/>
                <w:color w:val="auto"/>
              </w:rPr>
            </w:pPr>
          </w:p>
        </w:tc>
      </w:tr>
      <w:tr w:rsidR="0031141C" w:rsidRPr="00512DED" w14:paraId="5EED015A" w14:textId="77777777" w:rsidTr="0031141C">
        <w:trPr>
          <w:gridAfter w:val="1"/>
          <w:wAfter w:w="5550" w:type="dxa"/>
        </w:trPr>
        <w:tc>
          <w:tcPr>
            <w:tcW w:w="11100" w:type="dxa"/>
            <w:gridSpan w:val="4"/>
            <w:tcMar>
              <w:top w:w="113" w:type="dxa"/>
              <w:left w:w="0" w:type="dxa"/>
              <w:bottom w:w="170" w:type="dxa"/>
              <w:right w:w="0" w:type="dxa"/>
            </w:tcMar>
          </w:tcPr>
          <w:p w14:paraId="1C64B7D4" w14:textId="77777777" w:rsidR="0031141C" w:rsidRPr="00512DED" w:rsidRDefault="0031141C" w:rsidP="0031141C">
            <w:pPr>
              <w:rPr>
                <w:rFonts w:ascii="IBM Plex Sans" w:hAnsi="IBM Plex Sans" w:cstheme="minorHAnsi"/>
                <w:b/>
                <w:bCs/>
                <w:color w:val="auto"/>
              </w:rPr>
            </w:pPr>
            <w:r w:rsidRPr="00512DED">
              <w:rPr>
                <w:rFonts w:ascii="IBM Plex Sans" w:eastAsia="IBM Plex Sans" w:hAnsi="IBM Plex Sans" w:cstheme="minorHAnsi"/>
                <w:b/>
                <w:bCs/>
                <w:color w:val="auto"/>
                <w:sz w:val="28"/>
                <w:szCs w:val="28"/>
              </w:rPr>
              <w:t>Areas of Expertise</w:t>
            </w:r>
          </w:p>
        </w:tc>
      </w:tr>
      <w:tr w:rsidR="0031141C" w:rsidRPr="00512DED" w14:paraId="4524CD26" w14:textId="77777777" w:rsidTr="0031141C">
        <w:trPr>
          <w:gridAfter w:val="1"/>
          <w:wAfter w:w="5550" w:type="dxa"/>
        </w:trPr>
        <w:tc>
          <w:tcPr>
            <w:tcW w:w="3700" w:type="dxa"/>
            <w:tcMar>
              <w:top w:w="0" w:type="dxa"/>
              <w:left w:w="0" w:type="dxa"/>
              <w:bottom w:w="340" w:type="dxa"/>
              <w:right w:w="0" w:type="dxa"/>
            </w:tcMar>
          </w:tcPr>
          <w:p w14:paraId="4559C285" w14:textId="77777777" w:rsidR="0031141C" w:rsidRPr="00512DED" w:rsidRDefault="0031141C" w:rsidP="0031141C">
            <w:pPr>
              <w:ind w:left="350" w:hanging="350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</w:t>
            </w:r>
            <w:r w:rsidRPr="00512DED">
              <w:rPr>
                <w:rFonts w:ascii="Arial" w:hAnsi="Arial" w:cs="Arial"/>
                <w:color w:val="auto"/>
                <w:sz w:val="11"/>
                <w:szCs w:val="11"/>
              </w:rPr>
              <w:t>●</w:t>
            </w: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   </w:t>
            </w:r>
            <w:r w:rsidRPr="00512DED">
              <w:rPr>
                <w:rFonts w:ascii="IBM Plex Sans" w:hAnsi="IBM Plex Sans" w:cstheme="minorHAnsi"/>
                <w:color w:val="auto"/>
              </w:rPr>
              <w:t>Web Application Testing</w:t>
            </w:r>
          </w:p>
          <w:p w14:paraId="1F884694" w14:textId="77777777" w:rsidR="0031141C" w:rsidRPr="00512DED" w:rsidRDefault="0031141C" w:rsidP="0031141C">
            <w:pPr>
              <w:ind w:left="350" w:hanging="350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</w:t>
            </w:r>
            <w:r w:rsidRPr="00512DED">
              <w:rPr>
                <w:rFonts w:ascii="Arial" w:hAnsi="Arial" w:cs="Arial"/>
                <w:color w:val="auto"/>
                <w:sz w:val="11"/>
                <w:szCs w:val="11"/>
              </w:rPr>
              <w:t>●</w:t>
            </w: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   </w:t>
            </w:r>
            <w:r w:rsidRPr="00512DED">
              <w:rPr>
                <w:rFonts w:ascii="IBM Plex Sans" w:hAnsi="IBM Plex Sans" w:cstheme="minorHAnsi"/>
                <w:color w:val="auto"/>
              </w:rPr>
              <w:t>Leadership Skills</w:t>
            </w:r>
          </w:p>
          <w:p w14:paraId="4A086293" w14:textId="77777777" w:rsidR="0031141C" w:rsidRPr="00512DED" w:rsidRDefault="0031141C" w:rsidP="0031141C">
            <w:pPr>
              <w:ind w:left="350" w:hanging="350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</w:t>
            </w:r>
            <w:r w:rsidRPr="00512DED">
              <w:rPr>
                <w:rFonts w:ascii="Arial" w:hAnsi="Arial" w:cs="Arial"/>
                <w:color w:val="auto"/>
                <w:sz w:val="11"/>
                <w:szCs w:val="11"/>
              </w:rPr>
              <w:t>●</w:t>
            </w: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   </w:t>
            </w:r>
            <w:r w:rsidRPr="00512DED">
              <w:rPr>
                <w:rFonts w:ascii="IBM Plex Sans" w:hAnsi="IBM Plex Sans" w:cstheme="minorHAnsi"/>
                <w:color w:val="auto"/>
              </w:rPr>
              <w:t>Data Analysis</w:t>
            </w:r>
          </w:p>
        </w:tc>
        <w:tc>
          <w:tcPr>
            <w:tcW w:w="3700" w:type="dxa"/>
            <w:gridSpan w:val="2"/>
            <w:tcMar>
              <w:top w:w="0" w:type="dxa"/>
              <w:left w:w="0" w:type="dxa"/>
              <w:bottom w:w="340" w:type="dxa"/>
              <w:right w:w="0" w:type="dxa"/>
            </w:tcMar>
          </w:tcPr>
          <w:p w14:paraId="3EBA6DD4" w14:textId="388C54ED" w:rsidR="0031141C" w:rsidRPr="00512DED" w:rsidRDefault="0031141C" w:rsidP="0031141C">
            <w:pPr>
              <w:ind w:left="350" w:hanging="350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</w:t>
            </w:r>
            <w:r w:rsidRPr="00512DED">
              <w:rPr>
                <w:rFonts w:ascii="Arial" w:hAnsi="Arial" w:cs="Arial"/>
                <w:color w:val="auto"/>
                <w:sz w:val="11"/>
                <w:szCs w:val="11"/>
              </w:rPr>
              <w:t>●</w:t>
            </w: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   </w:t>
            </w:r>
            <w:r w:rsidRPr="00512DED">
              <w:rPr>
                <w:rFonts w:ascii="IBM Plex Sans" w:hAnsi="IBM Plex Sans" w:cstheme="minorHAnsi"/>
                <w:color w:val="auto"/>
              </w:rPr>
              <w:t>API Testing</w:t>
            </w:r>
            <w:r>
              <w:rPr>
                <w:rFonts w:ascii="IBM Plex Sans" w:hAnsi="IBM Plex Sans" w:cstheme="minorHAnsi"/>
                <w:color w:val="auto"/>
              </w:rPr>
              <w:t>/Web services Testing</w:t>
            </w:r>
          </w:p>
          <w:p w14:paraId="11144259" w14:textId="77777777" w:rsidR="0031141C" w:rsidRPr="00512DED" w:rsidRDefault="0031141C" w:rsidP="0031141C">
            <w:pPr>
              <w:ind w:left="350" w:hanging="350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</w:t>
            </w:r>
            <w:r w:rsidRPr="00512DED">
              <w:rPr>
                <w:rFonts w:ascii="Arial" w:hAnsi="Arial" w:cs="Arial"/>
                <w:color w:val="auto"/>
                <w:sz w:val="11"/>
                <w:szCs w:val="11"/>
              </w:rPr>
              <w:t>●</w:t>
            </w: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   </w:t>
            </w:r>
            <w:r w:rsidRPr="00512DED">
              <w:rPr>
                <w:rFonts w:ascii="IBM Plex Sans" w:hAnsi="IBM Plex Sans" w:cstheme="minorHAnsi"/>
                <w:color w:val="auto"/>
              </w:rPr>
              <w:t>Communication Skills</w:t>
            </w:r>
          </w:p>
          <w:p w14:paraId="51420C20" w14:textId="397A661B" w:rsidR="0031141C" w:rsidRPr="00512DED" w:rsidRDefault="0031141C" w:rsidP="0031141C">
            <w:pPr>
              <w:ind w:left="350" w:hanging="350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</w:t>
            </w:r>
            <w:r w:rsidRPr="00512DED">
              <w:rPr>
                <w:rFonts w:ascii="Arial" w:hAnsi="Arial" w:cs="Arial"/>
                <w:color w:val="auto"/>
                <w:sz w:val="11"/>
                <w:szCs w:val="11"/>
              </w:rPr>
              <w:t>●</w:t>
            </w: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   </w:t>
            </w:r>
            <w:r>
              <w:rPr>
                <w:rFonts w:ascii="IBM Plex Sans" w:hAnsi="IBM Plex Sans" w:cstheme="minorHAnsi"/>
                <w:color w:val="auto"/>
              </w:rPr>
              <w:t>Selenium</w:t>
            </w:r>
            <w:r w:rsidRPr="00512DED">
              <w:rPr>
                <w:rFonts w:ascii="IBM Plex Sans" w:hAnsi="IBM Plex Sans" w:cstheme="minorHAnsi"/>
                <w:color w:val="auto"/>
              </w:rPr>
              <w:t xml:space="preserve"> Testing</w:t>
            </w:r>
            <w:r w:rsidR="006E0759">
              <w:rPr>
                <w:rFonts w:ascii="IBM Plex Sans" w:hAnsi="IBM Plex Sans" w:cstheme="minorHAnsi"/>
                <w:color w:val="auto"/>
              </w:rPr>
              <w:t xml:space="preserve"> </w:t>
            </w:r>
            <w:r w:rsidR="005C6190">
              <w:rPr>
                <w:rFonts w:ascii="IBM Plex Sans" w:hAnsi="IBM Plex Sans" w:cstheme="minorHAnsi"/>
                <w:color w:val="auto"/>
              </w:rPr>
              <w:t xml:space="preserve">                                             </w:t>
            </w:r>
            <w:r w:rsidR="006E0759">
              <w:rPr>
                <w:rFonts w:ascii="IBM Plex Sans" w:hAnsi="IBM Plex Sans" w:cstheme="minorHAnsi"/>
                <w:color w:val="auto"/>
              </w:rPr>
              <w:t xml:space="preserve"> </w:t>
            </w:r>
          </w:p>
        </w:tc>
        <w:tc>
          <w:tcPr>
            <w:tcW w:w="3700" w:type="dxa"/>
            <w:tcMar>
              <w:top w:w="0" w:type="dxa"/>
              <w:left w:w="0" w:type="dxa"/>
              <w:bottom w:w="340" w:type="dxa"/>
              <w:right w:w="0" w:type="dxa"/>
            </w:tcMar>
          </w:tcPr>
          <w:p w14:paraId="6DD7FF83" w14:textId="77777777" w:rsidR="0031141C" w:rsidRPr="00512DED" w:rsidRDefault="0031141C" w:rsidP="0031141C">
            <w:pPr>
              <w:ind w:left="350" w:hanging="350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</w:t>
            </w:r>
            <w:r w:rsidRPr="00512DED">
              <w:rPr>
                <w:rFonts w:ascii="Arial" w:hAnsi="Arial" w:cs="Arial"/>
                <w:color w:val="auto"/>
                <w:sz w:val="11"/>
                <w:szCs w:val="11"/>
              </w:rPr>
              <w:t>●</w:t>
            </w: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   </w:t>
            </w:r>
            <w:r w:rsidRPr="00512DED">
              <w:rPr>
                <w:rFonts w:ascii="IBM Plex Sans" w:hAnsi="IBM Plex Sans" w:cstheme="minorHAnsi"/>
                <w:color w:val="auto"/>
              </w:rPr>
              <w:t>ETL and Data Testing</w:t>
            </w:r>
          </w:p>
          <w:p w14:paraId="0C3E8701" w14:textId="77777777" w:rsidR="0031141C" w:rsidRDefault="0031141C" w:rsidP="0031141C">
            <w:pPr>
              <w:ind w:left="350" w:hanging="350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</w:t>
            </w:r>
            <w:r w:rsidRPr="00512DED">
              <w:rPr>
                <w:rFonts w:ascii="Arial" w:hAnsi="Arial" w:cs="Arial"/>
                <w:color w:val="auto"/>
                <w:sz w:val="11"/>
                <w:szCs w:val="11"/>
              </w:rPr>
              <w:t>●</w:t>
            </w: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   </w:t>
            </w:r>
            <w:r>
              <w:rPr>
                <w:rFonts w:ascii="IBM Plex Sans" w:hAnsi="IBM Plex Sans" w:cstheme="minorHAnsi"/>
                <w:color w:val="auto"/>
              </w:rPr>
              <w:t>Cross-Browser testing</w:t>
            </w:r>
          </w:p>
          <w:p w14:paraId="12724745" w14:textId="2E6BFA94" w:rsidR="005C6190" w:rsidRPr="00512DED" w:rsidRDefault="005C6190" w:rsidP="0031141C">
            <w:pPr>
              <w:ind w:left="350" w:hanging="350"/>
              <w:rPr>
                <w:rFonts w:ascii="IBM Plex Sans" w:hAnsi="IBM Plex Sans" w:cstheme="minorHAnsi"/>
                <w:color w:val="auto"/>
              </w:rPr>
            </w:pPr>
            <w:r w:rsidRPr="00512DED">
              <w:rPr>
                <w:rFonts w:ascii="Arial" w:hAnsi="Arial" w:cs="Arial"/>
                <w:color w:val="auto"/>
                <w:sz w:val="11"/>
                <w:szCs w:val="11"/>
              </w:rPr>
              <w:t>●</w:t>
            </w:r>
            <w:r w:rsidRPr="00512DED">
              <w:rPr>
                <w:rFonts w:ascii="IBM Plex Sans" w:hAnsi="IBM Plex Sans" w:cstheme="minorHAnsi"/>
                <w:color w:val="auto"/>
                <w:sz w:val="11"/>
                <w:szCs w:val="11"/>
              </w:rPr>
              <w:t xml:space="preserve">    </w:t>
            </w:r>
            <w:r>
              <w:rPr>
                <w:rFonts w:ascii="IBM Plex Sans" w:hAnsi="IBM Plex Sans" w:cstheme="minorHAnsi"/>
                <w:color w:val="auto"/>
              </w:rPr>
              <w:t>Salesforce CRM</w:t>
            </w:r>
          </w:p>
        </w:tc>
      </w:tr>
    </w:tbl>
    <w:p w14:paraId="4462E4CA" w14:textId="77777777" w:rsidR="005D4489" w:rsidRPr="00512DED" w:rsidRDefault="005D4489">
      <w:pPr>
        <w:rPr>
          <w:rFonts w:ascii="IBM Plex Sans" w:eastAsia="IBM Plex Sans" w:hAnsi="IBM Plex Sans" w:cstheme="minorHAnsi"/>
          <w:b/>
          <w:bCs/>
          <w:color w:val="auto"/>
          <w:sz w:val="28"/>
          <w:szCs w:val="28"/>
        </w:rPr>
      </w:pPr>
    </w:p>
    <w:p w14:paraId="31F090C2" w14:textId="77777777" w:rsidR="005D4489" w:rsidRPr="00512DED" w:rsidRDefault="005D4489">
      <w:pPr>
        <w:rPr>
          <w:rFonts w:ascii="IBM Plex Sans" w:eastAsia="IBM Plex Sans" w:hAnsi="IBM Plex Sans" w:cstheme="minorHAnsi"/>
          <w:b/>
          <w:bCs/>
          <w:color w:val="auto"/>
          <w:sz w:val="28"/>
          <w:szCs w:val="28"/>
        </w:rPr>
      </w:pPr>
    </w:p>
    <w:p w14:paraId="2FDF15A7" w14:textId="20EFFE04" w:rsidR="00A05454" w:rsidRPr="00512DED" w:rsidRDefault="00897A4C">
      <w:pPr>
        <w:rPr>
          <w:rFonts w:ascii="IBM Plex Sans" w:eastAsia="IBM Plex Sans" w:hAnsi="IBM Plex Sans" w:cstheme="minorHAnsi"/>
          <w:b/>
          <w:bCs/>
          <w:color w:val="auto"/>
          <w:sz w:val="28"/>
          <w:szCs w:val="28"/>
        </w:rPr>
      </w:pPr>
      <w:r w:rsidRPr="00512DED">
        <w:rPr>
          <w:rFonts w:ascii="IBM Plex Sans" w:eastAsia="IBM Plex Sans" w:hAnsi="IBM Plex Sans" w:cstheme="minorHAnsi"/>
          <w:b/>
          <w:bCs/>
          <w:color w:val="auto"/>
          <w:sz w:val="28"/>
          <w:szCs w:val="28"/>
        </w:rPr>
        <w:t>Technical Expertise:</w:t>
      </w:r>
    </w:p>
    <w:p w14:paraId="4A5D7EB2" w14:textId="0C7E0203" w:rsidR="005D4489" w:rsidRPr="00512DED" w:rsidRDefault="005D4489">
      <w:pPr>
        <w:rPr>
          <w:rFonts w:ascii="IBM Plex Sans" w:hAnsi="IBM Plex Sans" w:cstheme="minorHAnsi"/>
          <w:color w:val="auto"/>
        </w:rPr>
      </w:pPr>
      <w:r w:rsidRPr="00512DED">
        <w:rPr>
          <w:rFonts w:ascii="IBM Plex Sans" w:hAnsi="IBM Plex Sans" w:cstheme="minorHAnsi"/>
          <w:color w:val="auto"/>
        </w:rPr>
        <w:t>Testing Tools</w:t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Pr="00512DED">
        <w:rPr>
          <w:rFonts w:ascii="IBM Plex Sans" w:hAnsi="IBM Plex Sans" w:cstheme="minorHAnsi"/>
          <w:color w:val="auto"/>
        </w:rPr>
        <w:t xml:space="preserve">: </w:t>
      </w:r>
      <w:r w:rsidR="00512DED" w:rsidRPr="00512DED">
        <w:rPr>
          <w:rFonts w:ascii="IBM Plex Sans" w:hAnsi="IBM Plex Sans" w:cstheme="minorHAnsi"/>
          <w:color w:val="auto"/>
        </w:rPr>
        <w:t>Selenium Web Driver, IDE, Cucumber, SoapUI, Postman</w:t>
      </w:r>
    </w:p>
    <w:p w14:paraId="2B4F4246" w14:textId="591FE955" w:rsidR="003B674D" w:rsidRPr="00512DED" w:rsidRDefault="003B674D">
      <w:pPr>
        <w:rPr>
          <w:rFonts w:ascii="IBM Plex Sans" w:hAnsi="IBM Plex Sans" w:cstheme="minorHAnsi"/>
          <w:color w:val="auto"/>
        </w:rPr>
      </w:pPr>
      <w:r w:rsidRPr="00512DED">
        <w:rPr>
          <w:rFonts w:ascii="IBM Plex Sans" w:hAnsi="IBM Plex Sans" w:cstheme="minorHAnsi"/>
          <w:color w:val="auto"/>
        </w:rPr>
        <w:t>Programming Languages</w:t>
      </w:r>
      <w:r w:rsidR="00BE0F6D">
        <w:rPr>
          <w:rFonts w:ascii="IBM Plex Sans" w:hAnsi="IBM Plex Sans" w:cstheme="minorHAnsi"/>
          <w:color w:val="auto"/>
        </w:rPr>
        <w:tab/>
      </w:r>
      <w:r w:rsidRPr="00512DED">
        <w:rPr>
          <w:rFonts w:ascii="IBM Plex Sans" w:hAnsi="IBM Plex Sans" w:cstheme="minorHAnsi"/>
          <w:color w:val="auto"/>
        </w:rPr>
        <w:t xml:space="preserve">: </w:t>
      </w:r>
      <w:r w:rsidR="00512DED" w:rsidRPr="00512DED">
        <w:rPr>
          <w:rFonts w:ascii="IBM Plex Sans" w:hAnsi="IBM Plex Sans" w:cstheme="minorHAnsi"/>
          <w:color w:val="auto"/>
        </w:rPr>
        <w:t xml:space="preserve">Java, Python, </w:t>
      </w:r>
      <w:r w:rsidRPr="00512DED">
        <w:rPr>
          <w:rFonts w:ascii="IBM Plex Sans" w:hAnsi="IBM Plex Sans" w:cstheme="minorHAnsi"/>
          <w:color w:val="auto"/>
        </w:rPr>
        <w:t>C#.Net, Appian</w:t>
      </w:r>
    </w:p>
    <w:p w14:paraId="4D371C1D" w14:textId="60A18E27" w:rsidR="00512DED" w:rsidRPr="00512DED" w:rsidRDefault="00512DED">
      <w:pPr>
        <w:rPr>
          <w:rFonts w:ascii="IBM Plex Sans" w:hAnsi="IBM Plex Sans" w:cstheme="minorHAnsi"/>
          <w:color w:val="auto"/>
        </w:rPr>
      </w:pPr>
      <w:r w:rsidRPr="00512DED">
        <w:rPr>
          <w:rFonts w:ascii="IBM Plex Sans" w:hAnsi="IBM Plex Sans" w:cstheme="minorHAnsi"/>
          <w:color w:val="auto"/>
        </w:rPr>
        <w:t>Framework</w:t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Pr="00512DED">
        <w:rPr>
          <w:rFonts w:ascii="IBM Plex Sans" w:hAnsi="IBM Plex Sans" w:cstheme="minorHAnsi"/>
          <w:color w:val="auto"/>
        </w:rPr>
        <w:t>: TestNG, BDD, Keyword driven, Data driven, Hybrid</w:t>
      </w:r>
    </w:p>
    <w:p w14:paraId="7AD9DFDD" w14:textId="3E36987A" w:rsidR="003B674D" w:rsidRPr="00512DED" w:rsidRDefault="003B674D">
      <w:pPr>
        <w:rPr>
          <w:rFonts w:ascii="IBM Plex Sans" w:hAnsi="IBM Plex Sans" w:cstheme="minorHAnsi"/>
          <w:color w:val="auto"/>
        </w:rPr>
      </w:pPr>
      <w:r w:rsidRPr="00512DED">
        <w:rPr>
          <w:rFonts w:ascii="IBM Plex Sans" w:hAnsi="IBM Plex Sans" w:cstheme="minorHAnsi"/>
          <w:color w:val="auto"/>
        </w:rPr>
        <w:t>Web Designing</w:t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Pr="00512DED">
        <w:rPr>
          <w:rFonts w:ascii="IBM Plex Sans" w:hAnsi="IBM Plex Sans" w:cstheme="minorHAnsi"/>
          <w:color w:val="auto"/>
        </w:rPr>
        <w:t xml:space="preserve">: </w:t>
      </w:r>
      <w:r w:rsidR="00B64E98" w:rsidRPr="00512DED">
        <w:rPr>
          <w:rFonts w:ascii="IBM Plex Sans" w:hAnsi="IBM Plex Sans" w:cstheme="minorHAnsi"/>
          <w:color w:val="auto"/>
        </w:rPr>
        <w:t>HTML, Java</w:t>
      </w:r>
      <w:r w:rsidRPr="00512DED">
        <w:rPr>
          <w:rFonts w:ascii="IBM Plex Sans" w:hAnsi="IBM Plex Sans" w:cstheme="minorHAnsi"/>
          <w:color w:val="auto"/>
        </w:rPr>
        <w:t xml:space="preserve"> Script, JQuery</w:t>
      </w:r>
    </w:p>
    <w:p w14:paraId="67E6DA2C" w14:textId="246F5DF7" w:rsidR="003B674D" w:rsidRPr="00512DED" w:rsidRDefault="003B674D">
      <w:pPr>
        <w:rPr>
          <w:rFonts w:ascii="IBM Plex Sans" w:hAnsi="IBM Plex Sans" w:cstheme="minorHAnsi"/>
          <w:color w:val="auto"/>
        </w:rPr>
      </w:pPr>
      <w:r w:rsidRPr="00512DED">
        <w:rPr>
          <w:rFonts w:ascii="IBM Plex Sans" w:hAnsi="IBM Plex Sans" w:cstheme="minorHAnsi"/>
          <w:color w:val="auto"/>
        </w:rPr>
        <w:t>Operating Systems</w:t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Pr="00512DED">
        <w:rPr>
          <w:rFonts w:ascii="IBM Plex Sans" w:hAnsi="IBM Plex Sans" w:cstheme="minorHAnsi"/>
          <w:color w:val="auto"/>
        </w:rPr>
        <w:t>: Windows XP, 7, 10</w:t>
      </w:r>
    </w:p>
    <w:p w14:paraId="1E3953B0" w14:textId="1CCD656E" w:rsidR="003B674D" w:rsidRPr="00512DED" w:rsidRDefault="003B674D">
      <w:pPr>
        <w:rPr>
          <w:rFonts w:ascii="IBM Plex Sans" w:hAnsi="IBM Plex Sans" w:cstheme="minorHAnsi"/>
          <w:color w:val="auto"/>
        </w:rPr>
      </w:pPr>
      <w:r w:rsidRPr="00512DED">
        <w:rPr>
          <w:rFonts w:ascii="IBM Plex Sans" w:hAnsi="IBM Plex Sans" w:cstheme="minorHAnsi"/>
          <w:color w:val="auto"/>
        </w:rPr>
        <w:t>Databases</w:t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Pr="00512DED">
        <w:rPr>
          <w:rFonts w:ascii="IBM Plex Sans" w:hAnsi="IBM Plex Sans" w:cstheme="minorHAnsi"/>
          <w:color w:val="auto"/>
        </w:rPr>
        <w:t>: SQL Server 2012, Snowflake, Oracle, MongoDB</w:t>
      </w:r>
    </w:p>
    <w:p w14:paraId="60688594" w14:textId="68F3B2EA" w:rsidR="003B674D" w:rsidRPr="00512DED" w:rsidRDefault="003B674D">
      <w:pPr>
        <w:rPr>
          <w:rFonts w:ascii="IBM Plex Sans" w:hAnsi="IBM Plex Sans" w:cstheme="minorHAnsi"/>
          <w:color w:val="auto"/>
        </w:rPr>
      </w:pPr>
      <w:r w:rsidRPr="00512DED">
        <w:rPr>
          <w:rFonts w:ascii="IBM Plex Sans" w:hAnsi="IBM Plex Sans" w:cstheme="minorHAnsi"/>
          <w:color w:val="auto"/>
        </w:rPr>
        <w:t>Development Tools</w:t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Pr="00512DED">
        <w:rPr>
          <w:rFonts w:ascii="IBM Plex Sans" w:hAnsi="IBM Plex Sans" w:cstheme="minorHAnsi"/>
          <w:color w:val="auto"/>
        </w:rPr>
        <w:t>: Visual Studio, SQL Server Management Studio</w:t>
      </w:r>
    </w:p>
    <w:p w14:paraId="447D3BDF" w14:textId="320A2C24" w:rsidR="00512DED" w:rsidRPr="00512DED" w:rsidRDefault="00512DED">
      <w:pPr>
        <w:rPr>
          <w:rFonts w:ascii="IBM Plex Sans" w:hAnsi="IBM Plex Sans" w:cstheme="minorHAnsi"/>
          <w:color w:val="auto"/>
        </w:rPr>
      </w:pPr>
      <w:r w:rsidRPr="00512DED">
        <w:rPr>
          <w:rFonts w:ascii="IBM Plex Sans" w:hAnsi="IBM Plex Sans" w:cstheme="minorHAnsi"/>
          <w:color w:val="auto"/>
        </w:rPr>
        <w:lastRenderedPageBreak/>
        <w:t xml:space="preserve">Other </w:t>
      </w:r>
      <w:r w:rsidR="00BE0F6D">
        <w:rPr>
          <w:rFonts w:ascii="IBM Plex Sans" w:hAnsi="IBM Plex Sans" w:cstheme="minorHAnsi"/>
          <w:color w:val="auto"/>
        </w:rPr>
        <w:t>T</w:t>
      </w:r>
      <w:r w:rsidRPr="00512DED">
        <w:rPr>
          <w:rFonts w:ascii="IBM Plex Sans" w:hAnsi="IBM Plex Sans" w:cstheme="minorHAnsi"/>
          <w:color w:val="auto"/>
        </w:rPr>
        <w:t>ools</w:t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="00BE0F6D">
        <w:rPr>
          <w:rFonts w:ascii="IBM Plex Sans" w:hAnsi="IBM Plex Sans" w:cstheme="minorHAnsi"/>
          <w:color w:val="auto"/>
        </w:rPr>
        <w:tab/>
      </w:r>
      <w:r w:rsidRPr="00512DED">
        <w:rPr>
          <w:rFonts w:ascii="IBM Plex Sans" w:hAnsi="IBM Plex Sans" w:cstheme="minorHAnsi"/>
          <w:color w:val="auto"/>
        </w:rPr>
        <w:t>: JIRA, Rally, TFS,</w:t>
      </w:r>
      <w:r w:rsidR="00BE0F6D">
        <w:rPr>
          <w:rFonts w:ascii="IBM Plex Sans" w:hAnsi="IBM Plex Sans" w:cstheme="minorHAnsi"/>
          <w:color w:val="auto"/>
        </w:rPr>
        <w:t xml:space="preserve"> </w:t>
      </w:r>
      <w:r w:rsidRPr="00512DED">
        <w:rPr>
          <w:rFonts w:ascii="IBM Plex Sans" w:hAnsi="IBM Plex Sans" w:cstheme="minorHAnsi"/>
          <w:color w:val="auto"/>
        </w:rPr>
        <w:t xml:space="preserve">Confluence, </w:t>
      </w:r>
      <w:r w:rsidR="00BE0F6D" w:rsidRPr="00512DED">
        <w:rPr>
          <w:rFonts w:ascii="IBM Plex Sans" w:hAnsi="IBM Plex Sans" w:cstheme="minorHAnsi"/>
          <w:color w:val="auto"/>
        </w:rPr>
        <w:t>GitHub</w:t>
      </w:r>
    </w:p>
    <w:p w14:paraId="67ACE953" w14:textId="77777777" w:rsidR="003B674D" w:rsidRPr="00512DED" w:rsidRDefault="003B674D">
      <w:pPr>
        <w:rPr>
          <w:rFonts w:ascii="IBM Plex Sans" w:eastAsia="IBM Plex Sans" w:hAnsi="IBM Plex Sans" w:cstheme="minorHAnsi"/>
          <w:color w:val="auto"/>
          <w:sz w:val="36"/>
          <w:szCs w:val="36"/>
        </w:rPr>
      </w:pPr>
    </w:p>
    <w:sectPr w:rsidR="003B674D" w:rsidRPr="00512DED">
      <w:footerReference w:type="default" r:id="rId7"/>
      <w:pgSz w:w="12240" w:h="15840"/>
      <w:pgMar w:top="453" w:right="566" w:bottom="453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A1DE" w14:textId="77777777" w:rsidR="00B828F2" w:rsidRDefault="00B828F2">
      <w:pPr>
        <w:spacing w:after="0"/>
      </w:pPr>
      <w:r>
        <w:separator/>
      </w:r>
    </w:p>
  </w:endnote>
  <w:endnote w:type="continuationSeparator" w:id="0">
    <w:p w14:paraId="313C8B54" w14:textId="77777777" w:rsidR="00B828F2" w:rsidRDefault="00B828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43CC" w14:textId="77777777" w:rsidR="0027214D" w:rsidRDefault="008A2904">
    <w:pPr>
      <w:pStyle w:val="PageNumber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897A4C">
      <w:rPr>
        <w:noProof/>
      </w:rPr>
      <w:t>1</w:t>
    </w:r>
    <w:r>
      <w:fldChar w:fldCharType="end"/>
    </w:r>
    <w:r>
      <w:t xml:space="preserve"> | </w:t>
    </w:r>
    <w:r>
      <w:fldChar w:fldCharType="begin"/>
    </w:r>
    <w:r>
      <w:instrText>NUMPAGES</w:instrText>
    </w:r>
    <w:r>
      <w:fldChar w:fldCharType="separate"/>
    </w:r>
    <w:r w:rsidR="00897A4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487B" w14:textId="77777777" w:rsidR="00B828F2" w:rsidRDefault="00B828F2">
      <w:pPr>
        <w:spacing w:after="0"/>
      </w:pPr>
      <w:r>
        <w:separator/>
      </w:r>
    </w:p>
  </w:footnote>
  <w:footnote w:type="continuationSeparator" w:id="0">
    <w:p w14:paraId="585F0DC3" w14:textId="77777777" w:rsidR="00B828F2" w:rsidRDefault="00B828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B49"/>
    <w:multiLevelType w:val="hybridMultilevel"/>
    <w:tmpl w:val="6802760C"/>
    <w:lvl w:ilvl="0" w:tplc="1AA2134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D66555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5388926">
      <w:numFmt w:val="decimal"/>
      <w:lvlText w:val=""/>
      <w:lvlJc w:val="left"/>
    </w:lvl>
    <w:lvl w:ilvl="3" w:tplc="0E924FE4">
      <w:numFmt w:val="decimal"/>
      <w:lvlText w:val=""/>
      <w:lvlJc w:val="left"/>
    </w:lvl>
    <w:lvl w:ilvl="4" w:tplc="5A04DC62">
      <w:numFmt w:val="decimal"/>
      <w:lvlText w:val=""/>
      <w:lvlJc w:val="left"/>
    </w:lvl>
    <w:lvl w:ilvl="5" w:tplc="2B20B818">
      <w:numFmt w:val="decimal"/>
      <w:lvlText w:val=""/>
      <w:lvlJc w:val="left"/>
    </w:lvl>
    <w:lvl w:ilvl="6" w:tplc="213070AC">
      <w:numFmt w:val="decimal"/>
      <w:lvlText w:val=""/>
      <w:lvlJc w:val="left"/>
    </w:lvl>
    <w:lvl w:ilvl="7" w:tplc="CF207718">
      <w:numFmt w:val="decimal"/>
      <w:lvlText w:val=""/>
      <w:lvlJc w:val="left"/>
    </w:lvl>
    <w:lvl w:ilvl="8" w:tplc="395A8B58">
      <w:numFmt w:val="decimal"/>
      <w:lvlText w:val=""/>
      <w:lvlJc w:val="left"/>
    </w:lvl>
  </w:abstractNum>
  <w:abstractNum w:abstractNumId="1" w15:restartNumberingAfterBreak="0">
    <w:nsid w:val="32C85F5E"/>
    <w:multiLevelType w:val="hybridMultilevel"/>
    <w:tmpl w:val="DB109E80"/>
    <w:lvl w:ilvl="0" w:tplc="1D68905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8BF229B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758D062">
      <w:numFmt w:val="decimal"/>
      <w:lvlText w:val=""/>
      <w:lvlJc w:val="left"/>
    </w:lvl>
    <w:lvl w:ilvl="3" w:tplc="F7E24F0C">
      <w:numFmt w:val="decimal"/>
      <w:lvlText w:val=""/>
      <w:lvlJc w:val="left"/>
    </w:lvl>
    <w:lvl w:ilvl="4" w:tplc="ED3A506A">
      <w:numFmt w:val="decimal"/>
      <w:lvlText w:val=""/>
      <w:lvlJc w:val="left"/>
    </w:lvl>
    <w:lvl w:ilvl="5" w:tplc="5AB89AA6">
      <w:numFmt w:val="decimal"/>
      <w:lvlText w:val=""/>
      <w:lvlJc w:val="left"/>
    </w:lvl>
    <w:lvl w:ilvl="6" w:tplc="4AD09C44">
      <w:numFmt w:val="decimal"/>
      <w:lvlText w:val=""/>
      <w:lvlJc w:val="left"/>
    </w:lvl>
    <w:lvl w:ilvl="7" w:tplc="58947AF6">
      <w:numFmt w:val="decimal"/>
      <w:lvlText w:val=""/>
      <w:lvlJc w:val="left"/>
    </w:lvl>
    <w:lvl w:ilvl="8" w:tplc="B5F4D1D6">
      <w:numFmt w:val="decimal"/>
      <w:lvlText w:val=""/>
      <w:lvlJc w:val="left"/>
    </w:lvl>
  </w:abstractNum>
  <w:abstractNum w:abstractNumId="2" w15:restartNumberingAfterBreak="0">
    <w:nsid w:val="4E857B9E"/>
    <w:multiLevelType w:val="hybridMultilevel"/>
    <w:tmpl w:val="4618636C"/>
    <w:lvl w:ilvl="0" w:tplc="989C243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8AA2CB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2D4ADA4">
      <w:numFmt w:val="decimal"/>
      <w:lvlText w:val=""/>
      <w:lvlJc w:val="left"/>
    </w:lvl>
    <w:lvl w:ilvl="3" w:tplc="05DC287A">
      <w:numFmt w:val="decimal"/>
      <w:lvlText w:val=""/>
      <w:lvlJc w:val="left"/>
    </w:lvl>
    <w:lvl w:ilvl="4" w:tplc="56928934">
      <w:numFmt w:val="decimal"/>
      <w:lvlText w:val=""/>
      <w:lvlJc w:val="left"/>
    </w:lvl>
    <w:lvl w:ilvl="5" w:tplc="1FCA0636">
      <w:numFmt w:val="decimal"/>
      <w:lvlText w:val=""/>
      <w:lvlJc w:val="left"/>
    </w:lvl>
    <w:lvl w:ilvl="6" w:tplc="C1763FCC">
      <w:numFmt w:val="decimal"/>
      <w:lvlText w:val=""/>
      <w:lvlJc w:val="left"/>
    </w:lvl>
    <w:lvl w:ilvl="7" w:tplc="D278D544">
      <w:numFmt w:val="decimal"/>
      <w:lvlText w:val=""/>
      <w:lvlJc w:val="left"/>
    </w:lvl>
    <w:lvl w:ilvl="8" w:tplc="1BEA5DCA">
      <w:numFmt w:val="decimal"/>
      <w:lvlText w:val=""/>
      <w:lvlJc w:val="left"/>
    </w:lvl>
  </w:abstractNum>
  <w:abstractNum w:abstractNumId="3" w15:restartNumberingAfterBreak="0">
    <w:nsid w:val="53E116CA"/>
    <w:multiLevelType w:val="hybridMultilevel"/>
    <w:tmpl w:val="13B8DF7E"/>
    <w:lvl w:ilvl="0" w:tplc="69C2B4F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7C00D3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328B420">
      <w:numFmt w:val="decimal"/>
      <w:lvlText w:val=""/>
      <w:lvlJc w:val="left"/>
    </w:lvl>
    <w:lvl w:ilvl="3" w:tplc="A1582B06">
      <w:numFmt w:val="decimal"/>
      <w:lvlText w:val=""/>
      <w:lvlJc w:val="left"/>
    </w:lvl>
    <w:lvl w:ilvl="4" w:tplc="0BC02BA0">
      <w:numFmt w:val="decimal"/>
      <w:lvlText w:val=""/>
      <w:lvlJc w:val="left"/>
    </w:lvl>
    <w:lvl w:ilvl="5" w:tplc="003E89F0">
      <w:numFmt w:val="decimal"/>
      <w:lvlText w:val=""/>
      <w:lvlJc w:val="left"/>
    </w:lvl>
    <w:lvl w:ilvl="6" w:tplc="4942ED52">
      <w:numFmt w:val="decimal"/>
      <w:lvlText w:val=""/>
      <w:lvlJc w:val="left"/>
    </w:lvl>
    <w:lvl w:ilvl="7" w:tplc="0C464340">
      <w:numFmt w:val="decimal"/>
      <w:lvlText w:val=""/>
      <w:lvlJc w:val="left"/>
    </w:lvl>
    <w:lvl w:ilvl="8" w:tplc="3F367744">
      <w:numFmt w:val="decimal"/>
      <w:lvlText w:val=""/>
      <w:lvlJc w:val="left"/>
    </w:lvl>
  </w:abstractNum>
  <w:abstractNum w:abstractNumId="4" w15:restartNumberingAfterBreak="0">
    <w:nsid w:val="61596E75"/>
    <w:multiLevelType w:val="hybridMultilevel"/>
    <w:tmpl w:val="BAB8D2B2"/>
    <w:lvl w:ilvl="0" w:tplc="8A30F92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0B70405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00233CA">
      <w:numFmt w:val="decimal"/>
      <w:lvlText w:val=""/>
      <w:lvlJc w:val="left"/>
    </w:lvl>
    <w:lvl w:ilvl="3" w:tplc="4A3C502C">
      <w:numFmt w:val="decimal"/>
      <w:lvlText w:val=""/>
      <w:lvlJc w:val="left"/>
    </w:lvl>
    <w:lvl w:ilvl="4" w:tplc="054816D8">
      <w:numFmt w:val="decimal"/>
      <w:lvlText w:val=""/>
      <w:lvlJc w:val="left"/>
    </w:lvl>
    <w:lvl w:ilvl="5" w:tplc="A42227B0">
      <w:numFmt w:val="decimal"/>
      <w:lvlText w:val=""/>
      <w:lvlJc w:val="left"/>
    </w:lvl>
    <w:lvl w:ilvl="6" w:tplc="DC7AD32E">
      <w:numFmt w:val="decimal"/>
      <w:lvlText w:val=""/>
      <w:lvlJc w:val="left"/>
    </w:lvl>
    <w:lvl w:ilvl="7" w:tplc="1CC6303A">
      <w:numFmt w:val="decimal"/>
      <w:lvlText w:val=""/>
      <w:lvlJc w:val="left"/>
    </w:lvl>
    <w:lvl w:ilvl="8" w:tplc="707E26C0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D"/>
    <w:rsid w:val="00051DF4"/>
    <w:rsid w:val="0005217B"/>
    <w:rsid w:val="00087B1D"/>
    <w:rsid w:val="0009214E"/>
    <w:rsid w:val="000D3577"/>
    <w:rsid w:val="00172C0A"/>
    <w:rsid w:val="002140A1"/>
    <w:rsid w:val="00216C4E"/>
    <w:rsid w:val="0027214D"/>
    <w:rsid w:val="00276A37"/>
    <w:rsid w:val="002833D9"/>
    <w:rsid w:val="0031141C"/>
    <w:rsid w:val="00330315"/>
    <w:rsid w:val="003B674D"/>
    <w:rsid w:val="003E5EE5"/>
    <w:rsid w:val="003F0AA4"/>
    <w:rsid w:val="00490F14"/>
    <w:rsid w:val="00512DED"/>
    <w:rsid w:val="00565143"/>
    <w:rsid w:val="00571D1C"/>
    <w:rsid w:val="005C6190"/>
    <w:rsid w:val="005D4489"/>
    <w:rsid w:val="006612C7"/>
    <w:rsid w:val="0067491A"/>
    <w:rsid w:val="006E0759"/>
    <w:rsid w:val="006E2D6F"/>
    <w:rsid w:val="00775A4B"/>
    <w:rsid w:val="00792223"/>
    <w:rsid w:val="0083349D"/>
    <w:rsid w:val="00897A4C"/>
    <w:rsid w:val="008A2904"/>
    <w:rsid w:val="008A5C7B"/>
    <w:rsid w:val="008D5FFC"/>
    <w:rsid w:val="00967B8A"/>
    <w:rsid w:val="0097004A"/>
    <w:rsid w:val="009E72A5"/>
    <w:rsid w:val="00A05454"/>
    <w:rsid w:val="00A43B27"/>
    <w:rsid w:val="00B64E98"/>
    <w:rsid w:val="00B828F2"/>
    <w:rsid w:val="00BD5EF0"/>
    <w:rsid w:val="00BE0F6D"/>
    <w:rsid w:val="00BE7E57"/>
    <w:rsid w:val="00CB735C"/>
    <w:rsid w:val="00CE73D0"/>
    <w:rsid w:val="00D524F1"/>
    <w:rsid w:val="00DA0D23"/>
    <w:rsid w:val="00E73F15"/>
    <w:rsid w:val="00EB6EF3"/>
    <w:rsid w:val="00EF49FB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0D34"/>
  <w15:docId w15:val="{3671118F-AA7E-4585-BBE6-6865F2B7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</w:pPr>
    <w:rPr>
      <w:rFonts w:ascii="Source Sans Pro" w:eastAsia="Source Sans Pro" w:hAnsi="Source Sans Pro" w:cs="Source Sans Pro"/>
      <w:color w:val="282828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IBM Plex Sans" w:eastAsia="IBM Plex Sans" w:hAnsi="IBM Plex Sans" w:cs="IBM Plex Sans"/>
      <w:color w:val="3C78D8"/>
      <w:sz w:val="46"/>
      <w:szCs w:val="4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IBM Plex Sans" w:eastAsia="IBM Plex Sans" w:hAnsi="IBM Plex Sans" w:cs="IBM Plex Sans"/>
      <w:color w:val="3C78D8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color w:val="3C78D8"/>
    </w:rPr>
  </w:style>
  <w:style w:type="paragraph" w:styleId="Heading4">
    <w:name w:val="heading 4"/>
    <w:basedOn w:val="Normal"/>
    <w:next w:val="Normal"/>
    <w:uiPriority w:val="9"/>
    <w:unhideWhenUsed/>
    <w:qFormat/>
    <w:pPr>
      <w:spacing w:after="85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Number1">
    <w:name w:val="Page Number1"/>
    <w:basedOn w:val="Normal"/>
    <w:rPr>
      <w:color w:val="3C78D8"/>
    </w:rPr>
  </w:style>
  <w:style w:type="character" w:customStyle="1" w:styleId="SocialProfileLink">
    <w:name w:val="Social Profile Link"/>
    <w:uiPriority w:val="99"/>
    <w:unhideWhenUsed/>
    <w:rPr>
      <w:color w:val="3C78D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1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Vikhu</dc:creator>
  <cp:lastModifiedBy>Shankar Tekprosol</cp:lastModifiedBy>
  <cp:revision>4</cp:revision>
  <dcterms:created xsi:type="dcterms:W3CDTF">2024-09-18T17:26:00Z</dcterms:created>
  <dcterms:modified xsi:type="dcterms:W3CDTF">2024-09-18T17:37:00Z</dcterms:modified>
</cp:coreProperties>
</file>